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241E2" w14:textId="2065FFE2" w:rsidR="008A3C28" w:rsidRDefault="00DB39FD" w:rsidP="00797B6A">
      <w:pPr>
        <w:pStyle w:val="Heading1"/>
      </w:pPr>
      <w:bookmarkStart w:id="0" w:name="_Hlk43199093"/>
      <w:bookmarkEnd w:id="0"/>
      <w:r w:rsidRPr="008A3C28">
        <w:t xml:space="preserve">Risk assessment </w:t>
      </w:r>
    </w:p>
    <w:p w14:paraId="59D64162" w14:textId="32709E47" w:rsidR="00797B6A" w:rsidRPr="0086177E" w:rsidRDefault="00682E5A" w:rsidP="00797B6A">
      <w:pPr>
        <w:pStyle w:val="Heading2"/>
        <w:rPr>
          <w:sz w:val="24"/>
          <w:szCs w:val="24"/>
        </w:rPr>
      </w:pPr>
      <w:r>
        <w:rPr>
          <w:color w:val="A50021"/>
          <w:sz w:val="24"/>
          <w:szCs w:val="24"/>
        </w:rPr>
        <w:t>Grace Church Kidlington – meeting at Gosford Hill School</w:t>
      </w:r>
      <w:r w:rsidR="00B200FE" w:rsidRPr="0086177E">
        <w:rPr>
          <w:sz w:val="24"/>
          <w:szCs w:val="24"/>
        </w:rPr>
        <w:tab/>
      </w:r>
      <w:r w:rsidR="0086177E">
        <w:rPr>
          <w:sz w:val="24"/>
          <w:szCs w:val="24"/>
        </w:rPr>
        <w:t xml:space="preserve">                               </w:t>
      </w:r>
      <w:r w:rsidR="00842D0B">
        <w:rPr>
          <w:sz w:val="24"/>
          <w:szCs w:val="24"/>
        </w:rPr>
        <w:t xml:space="preserve">  </w:t>
      </w:r>
      <w:r w:rsidR="000D5A49" w:rsidRPr="0086177E">
        <w:rPr>
          <w:sz w:val="24"/>
          <w:szCs w:val="24"/>
        </w:rPr>
        <w:t>As</w:t>
      </w:r>
      <w:r w:rsidR="00797B6A" w:rsidRPr="0086177E">
        <w:rPr>
          <w:sz w:val="24"/>
          <w:szCs w:val="24"/>
        </w:rPr>
        <w:t xml:space="preserve">sessment carried out by: </w:t>
      </w:r>
      <w:r>
        <w:rPr>
          <w:sz w:val="24"/>
          <w:szCs w:val="24"/>
        </w:rPr>
        <w:t>Pastor</w:t>
      </w:r>
      <w:r w:rsidR="0066478A">
        <w:rPr>
          <w:sz w:val="24"/>
          <w:szCs w:val="24"/>
        </w:rPr>
        <w:t xml:space="preserve"> </w:t>
      </w:r>
      <w:r w:rsidR="004B76CF">
        <w:rPr>
          <w:sz w:val="24"/>
          <w:szCs w:val="24"/>
        </w:rPr>
        <w:t>and</w:t>
      </w:r>
      <w:r w:rsidR="009B4636">
        <w:rPr>
          <w:sz w:val="24"/>
          <w:szCs w:val="24"/>
        </w:rPr>
        <w:t xml:space="preserve"> elders</w:t>
      </w:r>
    </w:p>
    <w:p w14:paraId="0B9734FB" w14:textId="6461C2FB" w:rsidR="00797B6A" w:rsidRPr="0086177E" w:rsidRDefault="00797B6A" w:rsidP="00797B6A">
      <w:pPr>
        <w:pStyle w:val="Heading2"/>
        <w:rPr>
          <w:sz w:val="24"/>
          <w:szCs w:val="24"/>
        </w:rPr>
      </w:pPr>
      <w:r w:rsidRPr="0086177E">
        <w:rPr>
          <w:sz w:val="24"/>
          <w:szCs w:val="24"/>
        </w:rPr>
        <w:t>Date of next review:</w:t>
      </w:r>
      <w:r w:rsidR="00624109">
        <w:rPr>
          <w:sz w:val="24"/>
          <w:szCs w:val="24"/>
        </w:rPr>
        <w:t xml:space="preserve"> </w:t>
      </w:r>
      <w:r w:rsidR="009C6FF8">
        <w:rPr>
          <w:sz w:val="24"/>
          <w:szCs w:val="24"/>
        </w:rPr>
        <w:t>When Government announce changes</w:t>
      </w:r>
      <w:r w:rsidR="00B200FE" w:rsidRPr="0086177E">
        <w:rPr>
          <w:sz w:val="24"/>
          <w:szCs w:val="24"/>
        </w:rPr>
        <w:tab/>
      </w:r>
      <w:r w:rsidR="001B348B" w:rsidRPr="0086177E">
        <w:rPr>
          <w:sz w:val="24"/>
          <w:szCs w:val="24"/>
        </w:rPr>
        <w:tab/>
      </w:r>
      <w:r w:rsidR="00B25E24">
        <w:rPr>
          <w:sz w:val="24"/>
          <w:szCs w:val="24"/>
        </w:rPr>
        <w:t xml:space="preserve">             </w:t>
      </w:r>
      <w:r w:rsidRPr="0086177E">
        <w:rPr>
          <w:sz w:val="24"/>
          <w:szCs w:val="24"/>
        </w:rPr>
        <w:t xml:space="preserve">Date assessment was carried out: </w:t>
      </w:r>
      <w:r w:rsidR="00DC1010">
        <w:rPr>
          <w:sz w:val="24"/>
          <w:szCs w:val="24"/>
        </w:rPr>
        <w:t>September</w:t>
      </w:r>
      <w:r w:rsidR="00682E5A">
        <w:rPr>
          <w:sz w:val="24"/>
          <w:szCs w:val="24"/>
        </w:rPr>
        <w:t xml:space="preserve"> 202</w:t>
      </w:r>
      <w:r w:rsidR="00F11A01">
        <w:rPr>
          <w:sz w:val="24"/>
          <w:szCs w:val="24"/>
        </w:rPr>
        <w:t>1</w:t>
      </w:r>
    </w:p>
    <w:p w14:paraId="42D835A2" w14:textId="77777777" w:rsidR="00797B6A" w:rsidRDefault="00797B6A" w:rsidP="00797B6A"/>
    <w:tbl>
      <w:tblPr>
        <w:tblStyle w:val="TableGrid"/>
        <w:tblW w:w="0" w:type="auto"/>
        <w:tblInd w:w="-176" w:type="dxa"/>
        <w:tblCellMar>
          <w:top w:w="113" w:type="dxa"/>
          <w:bottom w:w="57" w:type="dxa"/>
        </w:tblCellMar>
        <w:tblLook w:val="04A0" w:firstRow="1" w:lastRow="0" w:firstColumn="1" w:lastColumn="0" w:noHBand="0" w:noVBand="1"/>
      </w:tblPr>
      <w:tblGrid>
        <w:gridCol w:w="2084"/>
        <w:gridCol w:w="69"/>
        <w:gridCol w:w="1844"/>
        <w:gridCol w:w="50"/>
        <w:gridCol w:w="16"/>
        <w:gridCol w:w="2062"/>
        <w:gridCol w:w="75"/>
        <w:gridCol w:w="3040"/>
        <w:gridCol w:w="2281"/>
        <w:gridCol w:w="31"/>
        <w:gridCol w:w="58"/>
        <w:gridCol w:w="1927"/>
        <w:gridCol w:w="53"/>
        <w:gridCol w:w="1012"/>
      </w:tblGrid>
      <w:tr w:rsidR="00DE58E1" w14:paraId="77B7ABE4" w14:textId="77777777" w:rsidTr="00B57CFF">
        <w:trPr>
          <w:tblHeader/>
        </w:trPr>
        <w:tc>
          <w:tcPr>
            <w:tcW w:w="2153" w:type="dxa"/>
            <w:gridSpan w:val="2"/>
            <w:shd w:val="clear" w:color="auto" w:fill="8F002B"/>
          </w:tcPr>
          <w:p w14:paraId="7B8E6762" w14:textId="77777777" w:rsidR="00797B6A" w:rsidRDefault="009874A9" w:rsidP="009874A9">
            <w:pPr>
              <w:pStyle w:val="Heading3"/>
            </w:pPr>
            <w:r>
              <w:t>What are the hazards?</w:t>
            </w:r>
          </w:p>
        </w:tc>
        <w:tc>
          <w:tcPr>
            <w:tcW w:w="1894" w:type="dxa"/>
            <w:gridSpan w:val="2"/>
            <w:shd w:val="clear" w:color="auto" w:fill="8F002B"/>
          </w:tcPr>
          <w:p w14:paraId="21210B25" w14:textId="77777777" w:rsidR="00797B6A" w:rsidRDefault="009874A9" w:rsidP="009874A9">
            <w:pPr>
              <w:pStyle w:val="Heading3"/>
            </w:pPr>
            <w:r>
              <w:t>Who might be harmed and how?</w:t>
            </w:r>
          </w:p>
        </w:tc>
        <w:tc>
          <w:tcPr>
            <w:tcW w:w="2153" w:type="dxa"/>
            <w:gridSpan w:val="3"/>
            <w:shd w:val="clear" w:color="auto" w:fill="8F002B"/>
          </w:tcPr>
          <w:p w14:paraId="0BB55DB1" w14:textId="77777777" w:rsidR="00797B6A" w:rsidRDefault="009874A9" w:rsidP="009874A9">
            <w:pPr>
              <w:pStyle w:val="Heading3"/>
            </w:pPr>
            <w:r>
              <w:t>What are you already doing</w:t>
            </w:r>
            <w:r w:rsidR="001B348B">
              <w:t xml:space="preserve"> to control the risks</w:t>
            </w:r>
            <w:r>
              <w:t>?</w:t>
            </w:r>
          </w:p>
        </w:tc>
        <w:tc>
          <w:tcPr>
            <w:tcW w:w="3040" w:type="dxa"/>
            <w:shd w:val="clear" w:color="auto" w:fill="8F002B"/>
          </w:tcPr>
          <w:p w14:paraId="47D7FB35" w14:textId="77777777" w:rsidR="00797B6A" w:rsidRDefault="009874A9" w:rsidP="009874A9">
            <w:pPr>
              <w:pStyle w:val="Heading3"/>
            </w:pPr>
            <w:r>
              <w:t>What further action do you need to take</w:t>
            </w:r>
            <w:r w:rsidR="001B348B">
              <w:t xml:space="preserve"> to control the risks</w:t>
            </w:r>
            <w:r>
              <w:t>?</w:t>
            </w:r>
          </w:p>
        </w:tc>
        <w:tc>
          <w:tcPr>
            <w:tcW w:w="2312" w:type="dxa"/>
            <w:gridSpan w:val="2"/>
            <w:shd w:val="clear" w:color="auto" w:fill="8F002B"/>
          </w:tcPr>
          <w:p w14:paraId="43CD0B07" w14:textId="77777777" w:rsidR="00797B6A" w:rsidRDefault="009874A9" w:rsidP="009874A9">
            <w:pPr>
              <w:pStyle w:val="Heading3"/>
            </w:pPr>
            <w:r>
              <w:t>Who needs to carry out the action?</w:t>
            </w:r>
          </w:p>
        </w:tc>
        <w:tc>
          <w:tcPr>
            <w:tcW w:w="1985" w:type="dxa"/>
            <w:gridSpan w:val="2"/>
            <w:shd w:val="clear" w:color="auto" w:fill="8F002B"/>
          </w:tcPr>
          <w:p w14:paraId="2C2CDF2A" w14:textId="77777777" w:rsidR="00797B6A" w:rsidRDefault="009874A9" w:rsidP="009874A9">
            <w:pPr>
              <w:pStyle w:val="Heading3"/>
            </w:pPr>
            <w:r>
              <w:t>When is the action needed by?</w:t>
            </w:r>
          </w:p>
        </w:tc>
        <w:tc>
          <w:tcPr>
            <w:tcW w:w="1065" w:type="dxa"/>
            <w:gridSpan w:val="2"/>
            <w:shd w:val="clear" w:color="auto" w:fill="8F002B"/>
          </w:tcPr>
          <w:p w14:paraId="507A1D02" w14:textId="50472215" w:rsidR="00797B6A" w:rsidRDefault="009874A9" w:rsidP="009874A9">
            <w:pPr>
              <w:pStyle w:val="Heading3"/>
            </w:pPr>
            <w:r>
              <w:t>Done</w:t>
            </w:r>
          </w:p>
        </w:tc>
      </w:tr>
      <w:tr w:rsidR="0011580D" w14:paraId="1E684AAE" w14:textId="77777777" w:rsidTr="0011580D">
        <w:trPr>
          <w:trHeight w:val="417"/>
        </w:trPr>
        <w:tc>
          <w:tcPr>
            <w:tcW w:w="14602" w:type="dxa"/>
            <w:gridSpan w:val="14"/>
            <w:shd w:val="clear" w:color="auto" w:fill="D9D9D9" w:themeFill="background1" w:themeFillShade="D9"/>
          </w:tcPr>
          <w:p w14:paraId="47157CFA" w14:textId="66E0CA17" w:rsidR="0011580D" w:rsidRPr="0011580D" w:rsidRDefault="0011580D" w:rsidP="00257A62">
            <w:pPr>
              <w:pStyle w:val="NoSpacing"/>
              <w:rPr>
                <w:b/>
              </w:rPr>
            </w:pPr>
            <w:r>
              <w:rPr>
                <w:b/>
              </w:rPr>
              <w:t>1</w:t>
            </w:r>
            <w:r w:rsidR="004B231B">
              <w:rPr>
                <w:b/>
              </w:rPr>
              <w:t>a</w:t>
            </w:r>
            <w:r>
              <w:rPr>
                <w:b/>
              </w:rPr>
              <w:t>. Preparation for services</w:t>
            </w:r>
            <w:r w:rsidR="00DF0AA5">
              <w:rPr>
                <w:b/>
              </w:rPr>
              <w:t xml:space="preserve"> </w:t>
            </w:r>
            <w:r w:rsidR="00A66FF1">
              <w:rPr>
                <w:b/>
              </w:rPr>
              <w:t>–</w:t>
            </w:r>
            <w:r w:rsidR="00DF0AA5">
              <w:rPr>
                <w:b/>
              </w:rPr>
              <w:t xml:space="preserve"> cleaning</w:t>
            </w:r>
          </w:p>
        </w:tc>
      </w:tr>
      <w:tr w:rsidR="00DE58E1" w14:paraId="7FCB58DC" w14:textId="77777777" w:rsidTr="00B57CFF">
        <w:trPr>
          <w:trHeight w:val="2940"/>
        </w:trPr>
        <w:tc>
          <w:tcPr>
            <w:tcW w:w="2153" w:type="dxa"/>
            <w:gridSpan w:val="2"/>
            <w:shd w:val="clear" w:color="auto" w:fill="FFFFFF" w:themeFill="background1"/>
          </w:tcPr>
          <w:p w14:paraId="76697F80" w14:textId="77777777" w:rsidR="00E83A44" w:rsidRDefault="00736A2A" w:rsidP="00736A2A">
            <w:pPr>
              <w:pStyle w:val="NoSpacing"/>
              <w:rPr>
                <w:b/>
              </w:rPr>
            </w:pPr>
            <w:r>
              <w:rPr>
                <w:b/>
              </w:rPr>
              <w:t>Transmission of infection</w:t>
            </w:r>
          </w:p>
          <w:p w14:paraId="55814363" w14:textId="77777777" w:rsidR="00E83A44" w:rsidRDefault="00E83A44" w:rsidP="00736A2A">
            <w:pPr>
              <w:pStyle w:val="NoSpacing"/>
              <w:rPr>
                <w:b/>
              </w:rPr>
            </w:pPr>
          </w:p>
          <w:p w14:paraId="07599A0B" w14:textId="77777777" w:rsidR="00E83A44" w:rsidRDefault="00E83A44" w:rsidP="00E83A44">
            <w:pPr>
              <w:pStyle w:val="NoSpacing"/>
              <w:rPr>
                <w:b/>
              </w:rPr>
            </w:pPr>
          </w:p>
          <w:p w14:paraId="601ECF14" w14:textId="77777777" w:rsidR="00E83A44" w:rsidRDefault="00E83A44" w:rsidP="00E83A44">
            <w:pPr>
              <w:pStyle w:val="NoSpacing"/>
              <w:rPr>
                <w:b/>
              </w:rPr>
            </w:pPr>
          </w:p>
          <w:p w14:paraId="759E505A" w14:textId="77777777" w:rsidR="00E83A44" w:rsidRDefault="00E83A44" w:rsidP="00E83A44">
            <w:pPr>
              <w:pStyle w:val="NoSpacing"/>
              <w:rPr>
                <w:b/>
              </w:rPr>
            </w:pPr>
          </w:p>
          <w:p w14:paraId="4B9630AF" w14:textId="77777777" w:rsidR="00E83A44" w:rsidRDefault="00E83A44" w:rsidP="00E83A44">
            <w:pPr>
              <w:pStyle w:val="NoSpacing"/>
              <w:rPr>
                <w:b/>
              </w:rPr>
            </w:pPr>
          </w:p>
          <w:p w14:paraId="4D518424" w14:textId="77777777" w:rsidR="00E83A44" w:rsidRDefault="00E83A44" w:rsidP="00E83A44">
            <w:pPr>
              <w:pStyle w:val="NoSpacing"/>
              <w:rPr>
                <w:b/>
              </w:rPr>
            </w:pPr>
          </w:p>
          <w:p w14:paraId="03DE258A" w14:textId="77777777" w:rsidR="00E83A44" w:rsidRDefault="00E83A44" w:rsidP="00E83A44">
            <w:pPr>
              <w:pStyle w:val="NoSpacing"/>
              <w:rPr>
                <w:b/>
              </w:rPr>
            </w:pPr>
          </w:p>
          <w:p w14:paraId="12690533" w14:textId="77777777" w:rsidR="00E83A44" w:rsidRDefault="00E83A44" w:rsidP="00E83A44">
            <w:pPr>
              <w:pStyle w:val="NoSpacing"/>
              <w:rPr>
                <w:b/>
              </w:rPr>
            </w:pPr>
          </w:p>
          <w:p w14:paraId="2D482CD0" w14:textId="77777777" w:rsidR="00E83A44" w:rsidRDefault="00E83A44" w:rsidP="00E83A44">
            <w:pPr>
              <w:pStyle w:val="NoSpacing"/>
              <w:rPr>
                <w:b/>
              </w:rPr>
            </w:pPr>
          </w:p>
          <w:p w14:paraId="5F5C65F7" w14:textId="1E48E72D" w:rsidR="00736A2A" w:rsidRDefault="00736A2A" w:rsidP="008C5FE8">
            <w:pPr>
              <w:pStyle w:val="NoSpacing"/>
              <w:rPr>
                <w:b/>
              </w:rPr>
            </w:pPr>
          </w:p>
        </w:tc>
        <w:tc>
          <w:tcPr>
            <w:tcW w:w="1894" w:type="dxa"/>
            <w:gridSpan w:val="2"/>
            <w:shd w:val="clear" w:color="auto" w:fill="FFFFFF" w:themeFill="background1"/>
          </w:tcPr>
          <w:p w14:paraId="602E6339" w14:textId="77777777" w:rsidR="00E83A44" w:rsidRDefault="00E83A44" w:rsidP="00E83A44">
            <w:pPr>
              <w:pStyle w:val="NoSpacing"/>
              <w:rPr>
                <w:b/>
                <w:bCs/>
              </w:rPr>
            </w:pPr>
            <w:r>
              <w:rPr>
                <w:b/>
                <w:bCs/>
              </w:rPr>
              <w:t>Anyone attending services or using the building to prepare for services</w:t>
            </w:r>
          </w:p>
          <w:p w14:paraId="6EA15D58" w14:textId="77777777" w:rsidR="00E83A44" w:rsidRDefault="00E83A44" w:rsidP="00E83A44">
            <w:pPr>
              <w:pStyle w:val="NoSpacing"/>
              <w:rPr>
                <w:b/>
                <w:bCs/>
              </w:rPr>
            </w:pPr>
          </w:p>
          <w:p w14:paraId="3F86D86E" w14:textId="77777777" w:rsidR="00E83A44" w:rsidRDefault="00E83A44" w:rsidP="00E83A44">
            <w:pPr>
              <w:pStyle w:val="NoSpacing"/>
              <w:rPr>
                <w:b/>
                <w:bCs/>
              </w:rPr>
            </w:pPr>
            <w:r>
              <w:rPr>
                <w:b/>
                <w:bCs/>
              </w:rPr>
              <w:t>Potential for serious illness or death</w:t>
            </w:r>
          </w:p>
          <w:p w14:paraId="76C0A8A4" w14:textId="233FB54A" w:rsidR="003201F7" w:rsidRDefault="003201F7" w:rsidP="00257A62">
            <w:pPr>
              <w:pStyle w:val="NoSpacing"/>
              <w:rPr>
                <w:b/>
                <w:bCs/>
              </w:rPr>
            </w:pPr>
          </w:p>
        </w:tc>
        <w:tc>
          <w:tcPr>
            <w:tcW w:w="2153" w:type="dxa"/>
            <w:gridSpan w:val="3"/>
            <w:shd w:val="clear" w:color="auto" w:fill="FFFFFF" w:themeFill="background1"/>
          </w:tcPr>
          <w:p w14:paraId="267AD5E9" w14:textId="6B14FFF6" w:rsidR="007C4A97" w:rsidRDefault="00CF561F" w:rsidP="00257A62">
            <w:pPr>
              <w:pStyle w:val="NoSpacing"/>
              <w:rPr>
                <w:b/>
                <w:bCs/>
              </w:rPr>
            </w:pPr>
            <w:r>
              <w:rPr>
                <w:b/>
                <w:bCs/>
              </w:rPr>
              <w:t>N/A</w:t>
            </w:r>
          </w:p>
          <w:p w14:paraId="5DA0D8A4" w14:textId="77777777" w:rsidR="007C4A97" w:rsidRDefault="007C4A97" w:rsidP="00257A62">
            <w:pPr>
              <w:pStyle w:val="NoSpacing"/>
              <w:rPr>
                <w:b/>
                <w:bCs/>
              </w:rPr>
            </w:pPr>
          </w:p>
          <w:p w14:paraId="7026913B" w14:textId="77777777" w:rsidR="007C4A97" w:rsidRDefault="007C4A97" w:rsidP="00257A62">
            <w:pPr>
              <w:pStyle w:val="NoSpacing"/>
              <w:rPr>
                <w:b/>
                <w:bCs/>
              </w:rPr>
            </w:pPr>
          </w:p>
          <w:p w14:paraId="64B54595" w14:textId="77777777" w:rsidR="007C4A97" w:rsidRDefault="007C4A97" w:rsidP="00257A62">
            <w:pPr>
              <w:pStyle w:val="NoSpacing"/>
              <w:rPr>
                <w:b/>
                <w:bCs/>
              </w:rPr>
            </w:pPr>
          </w:p>
          <w:p w14:paraId="1497777B" w14:textId="77777777" w:rsidR="007C4A97" w:rsidRDefault="007C4A97" w:rsidP="00257A62">
            <w:pPr>
              <w:pStyle w:val="NoSpacing"/>
              <w:rPr>
                <w:b/>
                <w:bCs/>
              </w:rPr>
            </w:pPr>
          </w:p>
          <w:p w14:paraId="58129BB4" w14:textId="7B3F36F2" w:rsidR="007C4A97" w:rsidRPr="00BD303D" w:rsidRDefault="007C4A97" w:rsidP="00257A62">
            <w:pPr>
              <w:pStyle w:val="NoSpacing"/>
              <w:rPr>
                <w:b/>
                <w:bCs/>
              </w:rPr>
            </w:pPr>
          </w:p>
        </w:tc>
        <w:tc>
          <w:tcPr>
            <w:tcW w:w="3040" w:type="dxa"/>
            <w:shd w:val="clear" w:color="auto" w:fill="FFFFFF" w:themeFill="background1"/>
          </w:tcPr>
          <w:p w14:paraId="5CEC399B" w14:textId="2B92118F" w:rsidR="00736A2A" w:rsidRDefault="00C51904" w:rsidP="00C51904">
            <w:pPr>
              <w:pStyle w:val="NoSpacing"/>
              <w:rPr>
                <w:b/>
                <w:bCs/>
              </w:rPr>
            </w:pPr>
            <w:r>
              <w:rPr>
                <w:b/>
                <w:bCs/>
              </w:rPr>
              <w:t>Building unused for 48 hours prior to our arrival – so no need for extra cleaning currently.</w:t>
            </w:r>
          </w:p>
        </w:tc>
        <w:tc>
          <w:tcPr>
            <w:tcW w:w="2312" w:type="dxa"/>
            <w:gridSpan w:val="2"/>
            <w:shd w:val="clear" w:color="auto" w:fill="FFFFFF" w:themeFill="background1"/>
          </w:tcPr>
          <w:p w14:paraId="6D6ADAC1" w14:textId="12DD24A9" w:rsidR="006C5F58" w:rsidRDefault="006C5F58" w:rsidP="00736A2A">
            <w:pPr>
              <w:pStyle w:val="NoSpacing"/>
              <w:rPr>
                <w:b/>
                <w:bCs/>
              </w:rPr>
            </w:pPr>
          </w:p>
        </w:tc>
        <w:tc>
          <w:tcPr>
            <w:tcW w:w="1985" w:type="dxa"/>
            <w:gridSpan w:val="2"/>
            <w:shd w:val="clear" w:color="auto" w:fill="FFFFFF" w:themeFill="background1"/>
          </w:tcPr>
          <w:p w14:paraId="37570A16" w14:textId="48D41447" w:rsidR="00DD2097" w:rsidRPr="00D82D34" w:rsidRDefault="00DD2097" w:rsidP="00C56185">
            <w:pPr>
              <w:pStyle w:val="NoSpacing"/>
              <w:rPr>
                <w:b/>
                <w:bCs/>
              </w:rPr>
            </w:pPr>
          </w:p>
        </w:tc>
        <w:tc>
          <w:tcPr>
            <w:tcW w:w="1065" w:type="dxa"/>
            <w:gridSpan w:val="2"/>
            <w:shd w:val="clear" w:color="auto" w:fill="FFFFFF" w:themeFill="background1"/>
          </w:tcPr>
          <w:p w14:paraId="212ABE18" w14:textId="770E9870" w:rsidR="00736A2A" w:rsidRDefault="00736A2A" w:rsidP="00257A62">
            <w:pPr>
              <w:pStyle w:val="NoSpacing"/>
            </w:pPr>
          </w:p>
        </w:tc>
      </w:tr>
      <w:tr w:rsidR="00267282" w14:paraId="4F9F64E3" w14:textId="027259B8" w:rsidTr="005F7F28">
        <w:trPr>
          <w:trHeight w:val="393"/>
        </w:trPr>
        <w:tc>
          <w:tcPr>
            <w:tcW w:w="14602" w:type="dxa"/>
            <w:gridSpan w:val="14"/>
            <w:shd w:val="clear" w:color="auto" w:fill="D9D9D9" w:themeFill="background1" w:themeFillShade="D9"/>
          </w:tcPr>
          <w:p w14:paraId="77E8A98E" w14:textId="7BA1A4B4" w:rsidR="00267282" w:rsidRDefault="004B231B" w:rsidP="005F7F28">
            <w:pPr>
              <w:pStyle w:val="NoSpacing"/>
              <w:ind w:left="42"/>
            </w:pPr>
            <w:r>
              <w:rPr>
                <w:b/>
              </w:rPr>
              <w:lastRenderedPageBreak/>
              <w:t xml:space="preserve">1b </w:t>
            </w:r>
            <w:r w:rsidR="00267282">
              <w:rPr>
                <w:b/>
              </w:rPr>
              <w:t xml:space="preserve">Preparation for services </w:t>
            </w:r>
            <w:r w:rsidR="00291FD4">
              <w:rPr>
                <w:b/>
              </w:rPr>
              <w:t>–</w:t>
            </w:r>
            <w:r w:rsidR="00065674">
              <w:rPr>
                <w:b/>
              </w:rPr>
              <w:t xml:space="preserve"> seating &amp;</w:t>
            </w:r>
            <w:r w:rsidR="00267282">
              <w:rPr>
                <w:b/>
              </w:rPr>
              <w:t xml:space="preserve"> layout</w:t>
            </w:r>
            <w:r w:rsidR="00291FD4">
              <w:rPr>
                <w:b/>
              </w:rPr>
              <w:t xml:space="preserve"> of the chur</w:t>
            </w:r>
            <w:r w:rsidR="00CF6972">
              <w:rPr>
                <w:b/>
              </w:rPr>
              <w:t>c</w:t>
            </w:r>
            <w:r w:rsidR="00291FD4">
              <w:rPr>
                <w:b/>
              </w:rPr>
              <w:t>h</w:t>
            </w:r>
          </w:p>
        </w:tc>
      </w:tr>
      <w:tr w:rsidR="00DE58E1" w14:paraId="74EE56B7" w14:textId="77777777" w:rsidTr="000C55FA">
        <w:trPr>
          <w:trHeight w:val="946"/>
        </w:trPr>
        <w:tc>
          <w:tcPr>
            <w:tcW w:w="2153" w:type="dxa"/>
            <w:gridSpan w:val="2"/>
            <w:shd w:val="clear" w:color="auto" w:fill="FFFFFF" w:themeFill="background1"/>
          </w:tcPr>
          <w:p w14:paraId="669D9768" w14:textId="08C1856A" w:rsidR="008470A8" w:rsidRDefault="008470A8" w:rsidP="008470A8">
            <w:pPr>
              <w:pStyle w:val="NoSpacing"/>
              <w:rPr>
                <w:b/>
              </w:rPr>
            </w:pPr>
            <w:r>
              <w:rPr>
                <w:b/>
              </w:rPr>
              <w:t xml:space="preserve">Transmission of infection </w:t>
            </w:r>
          </w:p>
          <w:p w14:paraId="434E7C35" w14:textId="77777777" w:rsidR="008470A8" w:rsidRDefault="008470A8" w:rsidP="00257A62">
            <w:pPr>
              <w:pStyle w:val="NoSpacing"/>
              <w:rPr>
                <w:b/>
              </w:rPr>
            </w:pPr>
          </w:p>
        </w:tc>
        <w:tc>
          <w:tcPr>
            <w:tcW w:w="1844" w:type="dxa"/>
            <w:shd w:val="clear" w:color="auto" w:fill="FFFFFF" w:themeFill="background1"/>
          </w:tcPr>
          <w:p w14:paraId="34FFDD76" w14:textId="2FA4DA68" w:rsidR="008470A8" w:rsidRDefault="008470A8" w:rsidP="00257A62">
            <w:pPr>
              <w:pStyle w:val="NoSpacing"/>
              <w:rPr>
                <w:b/>
                <w:bCs/>
              </w:rPr>
            </w:pPr>
            <w:r>
              <w:rPr>
                <w:b/>
                <w:bCs/>
              </w:rPr>
              <w:t>As above</w:t>
            </w:r>
          </w:p>
        </w:tc>
        <w:tc>
          <w:tcPr>
            <w:tcW w:w="2128" w:type="dxa"/>
            <w:gridSpan w:val="3"/>
            <w:shd w:val="clear" w:color="auto" w:fill="FFFFFF" w:themeFill="background1"/>
          </w:tcPr>
          <w:p w14:paraId="56DFDA66" w14:textId="16B0D728" w:rsidR="008470A8" w:rsidRDefault="008470A8" w:rsidP="00257A62">
            <w:pPr>
              <w:pStyle w:val="NoSpacing"/>
              <w:rPr>
                <w:b/>
                <w:bCs/>
              </w:rPr>
            </w:pPr>
            <w:r>
              <w:rPr>
                <w:b/>
                <w:bCs/>
              </w:rPr>
              <w:t>N/a</w:t>
            </w:r>
          </w:p>
        </w:tc>
        <w:tc>
          <w:tcPr>
            <w:tcW w:w="3115" w:type="dxa"/>
            <w:gridSpan w:val="2"/>
            <w:shd w:val="clear" w:color="auto" w:fill="FFFFFF" w:themeFill="background1"/>
          </w:tcPr>
          <w:p w14:paraId="64CA4F6C" w14:textId="7365D7EA" w:rsidR="008470A8" w:rsidRPr="005872E6" w:rsidRDefault="008470A8" w:rsidP="0098044A">
            <w:pPr>
              <w:spacing w:after="0"/>
              <w:ind w:left="0"/>
              <w:rPr>
                <w:b/>
                <w:bCs/>
              </w:rPr>
            </w:pPr>
            <w:r w:rsidRPr="005872E6">
              <w:rPr>
                <w:b/>
                <w:bCs/>
              </w:rPr>
              <w:t xml:space="preserve">Set out </w:t>
            </w:r>
            <w:r w:rsidR="00EA639D">
              <w:rPr>
                <w:b/>
                <w:bCs/>
              </w:rPr>
              <w:t xml:space="preserve">the </w:t>
            </w:r>
            <w:r w:rsidR="005E7990">
              <w:rPr>
                <w:b/>
                <w:bCs/>
              </w:rPr>
              <w:t>cleaned plastic</w:t>
            </w:r>
            <w:r w:rsidRPr="005872E6">
              <w:rPr>
                <w:b/>
                <w:bCs/>
              </w:rPr>
              <w:t xml:space="preserve"> chairs </w:t>
            </w:r>
            <w:r>
              <w:rPr>
                <w:b/>
                <w:bCs/>
              </w:rPr>
              <w:t>accor</w:t>
            </w:r>
            <w:r w:rsidRPr="005872E6">
              <w:rPr>
                <w:b/>
                <w:bCs/>
              </w:rPr>
              <w:t>ding</w:t>
            </w:r>
            <w:r>
              <w:rPr>
                <w:b/>
                <w:bCs/>
              </w:rPr>
              <w:t xml:space="preserve"> to seating plan </w:t>
            </w:r>
            <w:r w:rsidR="007A4F5B">
              <w:rPr>
                <w:b/>
                <w:bCs/>
              </w:rPr>
              <w:t>with a mix of normal rows and an area of 1 metr</w:t>
            </w:r>
            <w:r w:rsidR="00186BC3">
              <w:rPr>
                <w:b/>
                <w:bCs/>
              </w:rPr>
              <w:t xml:space="preserve">e+ </w:t>
            </w:r>
            <w:r w:rsidR="007A4F5B">
              <w:rPr>
                <w:b/>
                <w:bCs/>
              </w:rPr>
              <w:t>-distanced seats</w:t>
            </w:r>
          </w:p>
        </w:tc>
        <w:tc>
          <w:tcPr>
            <w:tcW w:w="2281" w:type="dxa"/>
            <w:shd w:val="clear" w:color="auto" w:fill="FFFFFF" w:themeFill="background1"/>
          </w:tcPr>
          <w:p w14:paraId="4055D04E" w14:textId="6C5F2D7C" w:rsidR="008470A8" w:rsidRDefault="00186BC3" w:rsidP="00B323EC">
            <w:pPr>
              <w:spacing w:after="0"/>
              <w:ind w:left="0"/>
              <w:rPr>
                <w:b/>
              </w:rPr>
            </w:pPr>
            <w:r>
              <w:rPr>
                <w:b/>
              </w:rPr>
              <w:t>S</w:t>
            </w:r>
            <w:r w:rsidR="00A563AB">
              <w:rPr>
                <w:b/>
              </w:rPr>
              <w:t>et-up team</w:t>
            </w:r>
          </w:p>
        </w:tc>
        <w:tc>
          <w:tcPr>
            <w:tcW w:w="2016" w:type="dxa"/>
            <w:gridSpan w:val="3"/>
            <w:shd w:val="clear" w:color="auto" w:fill="FFFFFF" w:themeFill="background1"/>
          </w:tcPr>
          <w:p w14:paraId="372513A8" w14:textId="08D18C94" w:rsidR="008470A8" w:rsidRPr="00CC7AD8" w:rsidRDefault="008470A8" w:rsidP="00A563AB">
            <w:pPr>
              <w:pStyle w:val="NoSpacing"/>
              <w:rPr>
                <w:b/>
              </w:rPr>
            </w:pPr>
            <w:r w:rsidRPr="00CC7AD8">
              <w:rPr>
                <w:b/>
              </w:rPr>
              <w:t>Continue for each service</w:t>
            </w:r>
          </w:p>
        </w:tc>
        <w:tc>
          <w:tcPr>
            <w:tcW w:w="1065" w:type="dxa"/>
            <w:gridSpan w:val="2"/>
            <w:shd w:val="clear" w:color="auto" w:fill="FFFFFF" w:themeFill="background1"/>
          </w:tcPr>
          <w:p w14:paraId="246FED46" w14:textId="1FB2D665" w:rsidR="008470A8" w:rsidRDefault="008470A8" w:rsidP="00257A62">
            <w:pPr>
              <w:pStyle w:val="NoSpacing"/>
              <w:rPr>
                <w:b/>
              </w:rPr>
            </w:pPr>
          </w:p>
        </w:tc>
      </w:tr>
      <w:tr w:rsidR="00701AF8" w14:paraId="3F859AF0" w14:textId="77777777" w:rsidTr="0024551C">
        <w:trPr>
          <w:trHeight w:val="420"/>
        </w:trPr>
        <w:tc>
          <w:tcPr>
            <w:tcW w:w="14602" w:type="dxa"/>
            <w:gridSpan w:val="14"/>
            <w:shd w:val="clear" w:color="auto" w:fill="D9D9D9" w:themeFill="background1" w:themeFillShade="D9"/>
          </w:tcPr>
          <w:p w14:paraId="6D8D6657" w14:textId="67910E74" w:rsidR="00701AF8" w:rsidRPr="00DE3FCB" w:rsidRDefault="00701AF8" w:rsidP="002364EF">
            <w:pPr>
              <w:pStyle w:val="NoSpacing"/>
              <w:rPr>
                <w:b/>
                <w:szCs w:val="22"/>
              </w:rPr>
            </w:pPr>
            <w:r>
              <w:rPr>
                <w:b/>
                <w:szCs w:val="22"/>
              </w:rPr>
              <w:t>1c Cleaning toilets</w:t>
            </w:r>
          </w:p>
          <w:p w14:paraId="42A1429F" w14:textId="23AF1B46" w:rsidR="00701AF8" w:rsidRDefault="00701AF8" w:rsidP="00257A62">
            <w:pPr>
              <w:pStyle w:val="NoSpacing"/>
              <w:rPr>
                <w:b/>
              </w:rPr>
            </w:pPr>
          </w:p>
        </w:tc>
      </w:tr>
      <w:tr w:rsidR="00DE58E1" w14:paraId="4D594BAA" w14:textId="77777777" w:rsidTr="004D3CED">
        <w:trPr>
          <w:trHeight w:val="1098"/>
        </w:trPr>
        <w:tc>
          <w:tcPr>
            <w:tcW w:w="2153" w:type="dxa"/>
            <w:gridSpan w:val="2"/>
            <w:shd w:val="clear" w:color="auto" w:fill="FFFFFF" w:themeFill="background1"/>
          </w:tcPr>
          <w:p w14:paraId="69AC60EB" w14:textId="77777777" w:rsidR="00DE3FCB" w:rsidRDefault="00DE3FCB" w:rsidP="00DE3FCB">
            <w:pPr>
              <w:pStyle w:val="NoSpacing"/>
              <w:rPr>
                <w:b/>
              </w:rPr>
            </w:pPr>
            <w:r>
              <w:rPr>
                <w:b/>
              </w:rPr>
              <w:t xml:space="preserve">Transmission of infection </w:t>
            </w:r>
          </w:p>
          <w:p w14:paraId="1FBC1B3A" w14:textId="77777777" w:rsidR="00DE3FCB" w:rsidRDefault="00DE3FCB" w:rsidP="00A22D94">
            <w:pPr>
              <w:pStyle w:val="NoSpacing"/>
              <w:rPr>
                <w:b/>
              </w:rPr>
            </w:pPr>
          </w:p>
        </w:tc>
        <w:tc>
          <w:tcPr>
            <w:tcW w:w="1844" w:type="dxa"/>
            <w:shd w:val="clear" w:color="auto" w:fill="FFFFFF" w:themeFill="background1"/>
          </w:tcPr>
          <w:p w14:paraId="0E6D3100" w14:textId="3DD0168E" w:rsidR="00DE3FCB" w:rsidRDefault="00D66E08" w:rsidP="00D66E08">
            <w:pPr>
              <w:pStyle w:val="NoSpacing"/>
              <w:rPr>
                <w:b/>
                <w:bCs/>
              </w:rPr>
            </w:pPr>
            <w:r>
              <w:rPr>
                <w:b/>
                <w:bCs/>
              </w:rPr>
              <w:t>Anyone who attends</w:t>
            </w:r>
          </w:p>
        </w:tc>
        <w:tc>
          <w:tcPr>
            <w:tcW w:w="2128" w:type="dxa"/>
            <w:gridSpan w:val="3"/>
            <w:shd w:val="clear" w:color="auto" w:fill="FFFFFF" w:themeFill="background1"/>
          </w:tcPr>
          <w:p w14:paraId="0DFD97EF" w14:textId="4BFDB55E" w:rsidR="00DE3FCB" w:rsidRDefault="006D1EDF" w:rsidP="00257A62">
            <w:pPr>
              <w:pStyle w:val="NoSpacing"/>
              <w:rPr>
                <w:b/>
                <w:bCs/>
              </w:rPr>
            </w:pPr>
            <w:r>
              <w:rPr>
                <w:b/>
                <w:bCs/>
              </w:rPr>
              <w:t>N/a</w:t>
            </w:r>
          </w:p>
        </w:tc>
        <w:tc>
          <w:tcPr>
            <w:tcW w:w="3115" w:type="dxa"/>
            <w:gridSpan w:val="2"/>
            <w:shd w:val="clear" w:color="auto" w:fill="FFFFFF" w:themeFill="background1"/>
          </w:tcPr>
          <w:p w14:paraId="659FE202" w14:textId="25FF0FC3" w:rsidR="00DE3FCB" w:rsidRDefault="00186BC3" w:rsidP="00DE3FCB">
            <w:pPr>
              <w:pStyle w:val="NoSpacing"/>
              <w:ind w:left="42"/>
              <w:rPr>
                <w:b/>
                <w:bCs/>
              </w:rPr>
            </w:pPr>
            <w:r w:rsidRPr="00186BC3">
              <w:rPr>
                <w:b/>
                <w:bCs/>
              </w:rPr>
              <w:t>Building unused for 48 hours prior to our arrival – so no need for extra cleaning currently.</w:t>
            </w:r>
          </w:p>
          <w:p w14:paraId="674B5198" w14:textId="77777777" w:rsidR="00350772" w:rsidRDefault="00350772" w:rsidP="004D3CED">
            <w:pPr>
              <w:pStyle w:val="NoSpacing"/>
              <w:rPr>
                <w:b/>
                <w:bCs/>
              </w:rPr>
            </w:pPr>
          </w:p>
          <w:p w14:paraId="54BA5183" w14:textId="532FAEA2" w:rsidR="00350772" w:rsidRDefault="00350772" w:rsidP="00DE3FCB">
            <w:pPr>
              <w:pStyle w:val="NoSpacing"/>
              <w:ind w:left="42"/>
              <w:rPr>
                <w:b/>
                <w:bCs/>
              </w:rPr>
            </w:pPr>
          </w:p>
        </w:tc>
        <w:tc>
          <w:tcPr>
            <w:tcW w:w="2281" w:type="dxa"/>
            <w:shd w:val="clear" w:color="auto" w:fill="FFFFFF" w:themeFill="background1"/>
          </w:tcPr>
          <w:p w14:paraId="0AD5F672" w14:textId="450C63E3" w:rsidR="000E4ADD" w:rsidRDefault="000E4ADD" w:rsidP="00DE3FCB">
            <w:pPr>
              <w:spacing w:after="0"/>
              <w:ind w:left="0"/>
              <w:rPr>
                <w:b/>
              </w:rPr>
            </w:pPr>
          </w:p>
        </w:tc>
        <w:tc>
          <w:tcPr>
            <w:tcW w:w="2016" w:type="dxa"/>
            <w:gridSpan w:val="3"/>
            <w:shd w:val="clear" w:color="auto" w:fill="FFFFFF" w:themeFill="background1"/>
          </w:tcPr>
          <w:p w14:paraId="4D5C1D73" w14:textId="0760DBB7" w:rsidR="000E4ADD" w:rsidRDefault="000E4ADD" w:rsidP="000E399D">
            <w:pPr>
              <w:spacing w:after="0"/>
              <w:ind w:left="0"/>
              <w:rPr>
                <w:b/>
              </w:rPr>
            </w:pPr>
          </w:p>
        </w:tc>
        <w:tc>
          <w:tcPr>
            <w:tcW w:w="1065" w:type="dxa"/>
            <w:gridSpan w:val="2"/>
            <w:shd w:val="clear" w:color="auto" w:fill="FFFFFF" w:themeFill="background1"/>
          </w:tcPr>
          <w:p w14:paraId="61E29ACB" w14:textId="67EB7491" w:rsidR="00DE3FCB" w:rsidRDefault="00DE3FCB" w:rsidP="00257A62">
            <w:pPr>
              <w:pStyle w:val="NoSpacing"/>
              <w:rPr>
                <w:noProof/>
              </w:rPr>
            </w:pPr>
          </w:p>
        </w:tc>
      </w:tr>
      <w:tr w:rsidR="00440DB3" w14:paraId="611D0234" w14:textId="77777777" w:rsidTr="00B0772F">
        <w:trPr>
          <w:trHeight w:val="270"/>
        </w:trPr>
        <w:tc>
          <w:tcPr>
            <w:tcW w:w="14602" w:type="dxa"/>
            <w:gridSpan w:val="14"/>
            <w:shd w:val="clear" w:color="auto" w:fill="D9D9D9" w:themeFill="background1" w:themeFillShade="D9"/>
          </w:tcPr>
          <w:p w14:paraId="57D352D1" w14:textId="6C96C50A" w:rsidR="00440DB3" w:rsidRDefault="0085072B" w:rsidP="008A7867">
            <w:pPr>
              <w:pStyle w:val="NoSpacing"/>
            </w:pPr>
            <w:r>
              <w:rPr>
                <w:b/>
                <w:szCs w:val="22"/>
              </w:rPr>
              <w:t>2</w:t>
            </w:r>
            <w:r w:rsidR="00440DB3">
              <w:rPr>
                <w:b/>
                <w:szCs w:val="22"/>
              </w:rPr>
              <w:t xml:space="preserve"> Welcome team</w:t>
            </w:r>
            <w:r w:rsidR="006266BF">
              <w:rPr>
                <w:b/>
                <w:szCs w:val="22"/>
              </w:rPr>
              <w:t xml:space="preserve"> and </w:t>
            </w:r>
            <w:r w:rsidR="00581406">
              <w:rPr>
                <w:b/>
                <w:szCs w:val="22"/>
              </w:rPr>
              <w:t xml:space="preserve">managing </w:t>
            </w:r>
            <w:r w:rsidR="001C2A5C">
              <w:rPr>
                <w:b/>
                <w:szCs w:val="22"/>
              </w:rPr>
              <w:t xml:space="preserve">Sunday </w:t>
            </w:r>
            <w:r w:rsidR="00581406">
              <w:rPr>
                <w:b/>
                <w:szCs w:val="22"/>
              </w:rPr>
              <w:t>services</w:t>
            </w:r>
          </w:p>
        </w:tc>
      </w:tr>
      <w:tr w:rsidR="00DE58E1" w14:paraId="45219A38" w14:textId="77777777" w:rsidTr="00D06C2E">
        <w:trPr>
          <w:trHeight w:val="5820"/>
        </w:trPr>
        <w:tc>
          <w:tcPr>
            <w:tcW w:w="2153" w:type="dxa"/>
            <w:gridSpan w:val="2"/>
          </w:tcPr>
          <w:p w14:paraId="5BAB882B" w14:textId="77777777" w:rsidR="0081400E" w:rsidRDefault="0081400E" w:rsidP="0081400E">
            <w:pPr>
              <w:pStyle w:val="NoSpacing"/>
              <w:rPr>
                <w:b/>
              </w:rPr>
            </w:pPr>
            <w:r>
              <w:rPr>
                <w:b/>
              </w:rPr>
              <w:lastRenderedPageBreak/>
              <w:t>Transmission of infection</w:t>
            </w:r>
          </w:p>
          <w:p w14:paraId="5D73E0C0" w14:textId="77777777" w:rsidR="0081400E" w:rsidRDefault="0081400E" w:rsidP="0081400E">
            <w:pPr>
              <w:pStyle w:val="NoSpacing"/>
              <w:rPr>
                <w:b/>
              </w:rPr>
            </w:pPr>
          </w:p>
        </w:tc>
        <w:tc>
          <w:tcPr>
            <w:tcW w:w="1844" w:type="dxa"/>
          </w:tcPr>
          <w:p w14:paraId="69937D22" w14:textId="77777777" w:rsidR="0081400E" w:rsidRDefault="0081400E" w:rsidP="0081400E">
            <w:pPr>
              <w:pStyle w:val="NoSpacing"/>
              <w:rPr>
                <w:b/>
                <w:bCs/>
              </w:rPr>
            </w:pPr>
            <w:r>
              <w:rPr>
                <w:b/>
                <w:bCs/>
              </w:rPr>
              <w:t>Anyone attending services</w:t>
            </w:r>
          </w:p>
          <w:p w14:paraId="5A347C28" w14:textId="77777777" w:rsidR="0081400E" w:rsidRDefault="0081400E" w:rsidP="0081400E">
            <w:pPr>
              <w:pStyle w:val="NoSpacing"/>
              <w:rPr>
                <w:b/>
                <w:bCs/>
              </w:rPr>
            </w:pPr>
          </w:p>
          <w:p w14:paraId="2A8BFF92" w14:textId="77777777" w:rsidR="0081400E" w:rsidRDefault="0081400E" w:rsidP="0081400E">
            <w:pPr>
              <w:pStyle w:val="NoSpacing"/>
              <w:rPr>
                <w:b/>
                <w:bCs/>
              </w:rPr>
            </w:pPr>
            <w:r>
              <w:rPr>
                <w:b/>
                <w:bCs/>
              </w:rPr>
              <w:t>Potential for serious illness or death</w:t>
            </w:r>
          </w:p>
          <w:p w14:paraId="41820595" w14:textId="77777777" w:rsidR="0081400E" w:rsidRDefault="0081400E" w:rsidP="0081400E">
            <w:pPr>
              <w:pStyle w:val="NoSpacing"/>
              <w:rPr>
                <w:b/>
                <w:bCs/>
              </w:rPr>
            </w:pPr>
          </w:p>
        </w:tc>
        <w:tc>
          <w:tcPr>
            <w:tcW w:w="2128" w:type="dxa"/>
            <w:gridSpan w:val="3"/>
          </w:tcPr>
          <w:p w14:paraId="1373BF2B" w14:textId="77777777" w:rsidR="0081400E" w:rsidRDefault="0081400E" w:rsidP="0081400E">
            <w:pPr>
              <w:pStyle w:val="NoSpacing"/>
              <w:rPr>
                <w:b/>
                <w:bCs/>
              </w:rPr>
            </w:pPr>
            <w:r>
              <w:rPr>
                <w:b/>
                <w:bCs/>
              </w:rPr>
              <w:t>N/a</w:t>
            </w:r>
          </w:p>
          <w:p w14:paraId="341D0B2F" w14:textId="77777777" w:rsidR="0081400E" w:rsidRDefault="0081400E" w:rsidP="0081400E">
            <w:pPr>
              <w:pStyle w:val="NoSpacing"/>
              <w:rPr>
                <w:b/>
                <w:bCs/>
              </w:rPr>
            </w:pPr>
          </w:p>
        </w:tc>
        <w:tc>
          <w:tcPr>
            <w:tcW w:w="3115" w:type="dxa"/>
            <w:gridSpan w:val="2"/>
          </w:tcPr>
          <w:p w14:paraId="7ECFADCD" w14:textId="5A892A6A" w:rsidR="0081400E" w:rsidRDefault="00324B9C" w:rsidP="0081400E">
            <w:pPr>
              <w:pStyle w:val="NoSpacing"/>
              <w:rPr>
                <w:b/>
                <w:bCs/>
              </w:rPr>
            </w:pPr>
            <w:r>
              <w:rPr>
                <w:b/>
                <w:bCs/>
              </w:rPr>
              <w:t>Welcome team to</w:t>
            </w:r>
            <w:r w:rsidR="0081400E">
              <w:rPr>
                <w:b/>
                <w:bCs/>
              </w:rPr>
              <w:t>:</w:t>
            </w:r>
          </w:p>
          <w:p w14:paraId="76CB6F52" w14:textId="446FECAB" w:rsidR="0081400E" w:rsidRPr="00232EF1" w:rsidRDefault="0081400E" w:rsidP="0081400E">
            <w:pPr>
              <w:pStyle w:val="NoSpacing"/>
              <w:numPr>
                <w:ilvl w:val="0"/>
                <w:numId w:val="17"/>
              </w:numPr>
              <w:ind w:left="312" w:hanging="284"/>
              <w:rPr>
                <w:szCs w:val="22"/>
              </w:rPr>
            </w:pPr>
            <w:r w:rsidRPr="00232EF1">
              <w:rPr>
                <w:szCs w:val="22"/>
              </w:rPr>
              <w:t xml:space="preserve">Welcome &amp; </w:t>
            </w:r>
            <w:r>
              <w:rPr>
                <w:szCs w:val="22"/>
              </w:rPr>
              <w:t>d</w:t>
            </w:r>
            <w:r w:rsidRPr="00232EF1">
              <w:rPr>
                <w:szCs w:val="22"/>
              </w:rPr>
              <w:t>irect to hand sanitizer stations</w:t>
            </w:r>
          </w:p>
          <w:p w14:paraId="7CF3C1DC" w14:textId="2D0EEEA9" w:rsidR="0081400E" w:rsidRPr="00324B9C" w:rsidRDefault="0081400E" w:rsidP="00324B9C">
            <w:pPr>
              <w:pStyle w:val="NoSpacing"/>
              <w:numPr>
                <w:ilvl w:val="0"/>
                <w:numId w:val="17"/>
              </w:numPr>
              <w:ind w:left="312" w:hanging="284"/>
              <w:rPr>
                <w:szCs w:val="22"/>
              </w:rPr>
            </w:pPr>
            <w:r w:rsidRPr="00000AD6">
              <w:rPr>
                <w:szCs w:val="22"/>
              </w:rPr>
              <w:t>Direct to seats</w:t>
            </w:r>
          </w:p>
          <w:p w14:paraId="6B8DF6D2" w14:textId="77777777" w:rsidR="0081400E" w:rsidRPr="003E0AF2" w:rsidRDefault="0081400E" w:rsidP="0081400E">
            <w:pPr>
              <w:pStyle w:val="NoSpacing"/>
              <w:numPr>
                <w:ilvl w:val="0"/>
                <w:numId w:val="17"/>
              </w:numPr>
              <w:ind w:left="170" w:hanging="142"/>
              <w:rPr>
                <w:b/>
                <w:bCs/>
              </w:rPr>
            </w:pPr>
            <w:r>
              <w:t xml:space="preserve">  Use hand sanitizer again   </w:t>
            </w:r>
          </w:p>
          <w:p w14:paraId="00771E12" w14:textId="50E720A6" w:rsidR="00610128" w:rsidRDefault="0081400E" w:rsidP="00610128">
            <w:pPr>
              <w:pStyle w:val="NoSpacing"/>
              <w:ind w:left="170"/>
            </w:pPr>
            <w:r>
              <w:t xml:space="preserve">  a</w:t>
            </w:r>
            <w:r w:rsidR="00F7268E">
              <w:t>t</w:t>
            </w:r>
            <w:r>
              <w:t xml:space="preserve"> exit</w:t>
            </w:r>
          </w:p>
          <w:p w14:paraId="3AE2EFA3" w14:textId="09293B98" w:rsidR="001C2A5C" w:rsidRPr="00610128" w:rsidRDefault="001C2A5C" w:rsidP="00610128">
            <w:pPr>
              <w:pStyle w:val="NoSpacing"/>
              <w:numPr>
                <w:ilvl w:val="0"/>
                <w:numId w:val="17"/>
              </w:numPr>
              <w:ind w:left="327" w:hanging="284"/>
              <w:rPr>
                <w:b/>
                <w:bCs/>
              </w:rPr>
            </w:pPr>
            <w:r>
              <w:t>No need for a one</w:t>
            </w:r>
            <w:r w:rsidR="00610128">
              <w:t>-</w:t>
            </w:r>
            <w:r>
              <w:t>way</w:t>
            </w:r>
            <w:r w:rsidR="00610128">
              <w:t xml:space="preserve"> system</w:t>
            </w:r>
            <w:r w:rsidR="00324B9C">
              <w:t xml:space="preserve"> with the numbers we have on a Sunday</w:t>
            </w:r>
          </w:p>
          <w:p w14:paraId="5942CCAF" w14:textId="0AF93136" w:rsidR="00610128" w:rsidRDefault="00610128" w:rsidP="00610128">
            <w:pPr>
              <w:pStyle w:val="NoSpacing"/>
              <w:numPr>
                <w:ilvl w:val="0"/>
                <w:numId w:val="17"/>
              </w:numPr>
              <w:ind w:left="327" w:hanging="284"/>
              <w:rPr>
                <w:b/>
                <w:bCs/>
              </w:rPr>
            </w:pPr>
            <w:r>
              <w:rPr>
                <w:b/>
                <w:bCs/>
              </w:rPr>
              <w:t>Maintain fire exits</w:t>
            </w:r>
          </w:p>
        </w:tc>
        <w:tc>
          <w:tcPr>
            <w:tcW w:w="2281" w:type="dxa"/>
          </w:tcPr>
          <w:p w14:paraId="7B2935E9" w14:textId="172730E6" w:rsidR="0081400E" w:rsidRDefault="0081400E" w:rsidP="0081400E">
            <w:pPr>
              <w:pStyle w:val="NoSpacing"/>
              <w:rPr>
                <w:b/>
                <w:bCs/>
              </w:rPr>
            </w:pPr>
            <w:r>
              <w:rPr>
                <w:b/>
                <w:bCs/>
              </w:rPr>
              <w:t>Welcome team</w:t>
            </w:r>
          </w:p>
          <w:p w14:paraId="770632AA" w14:textId="77777777" w:rsidR="0081400E" w:rsidRDefault="0081400E" w:rsidP="0081400E">
            <w:pPr>
              <w:pStyle w:val="NoSpacing"/>
              <w:rPr>
                <w:b/>
                <w:bCs/>
              </w:rPr>
            </w:pPr>
          </w:p>
          <w:p w14:paraId="43D289E3" w14:textId="77777777" w:rsidR="0081400E" w:rsidRDefault="0081400E" w:rsidP="0081400E">
            <w:pPr>
              <w:pStyle w:val="NoSpacing"/>
              <w:rPr>
                <w:b/>
                <w:bCs/>
              </w:rPr>
            </w:pPr>
          </w:p>
          <w:p w14:paraId="72B341C5" w14:textId="77777777" w:rsidR="0081400E" w:rsidRDefault="0081400E" w:rsidP="0081400E">
            <w:pPr>
              <w:pStyle w:val="NoSpacing"/>
              <w:rPr>
                <w:b/>
                <w:bCs/>
              </w:rPr>
            </w:pPr>
          </w:p>
        </w:tc>
        <w:tc>
          <w:tcPr>
            <w:tcW w:w="2016" w:type="dxa"/>
            <w:gridSpan w:val="3"/>
          </w:tcPr>
          <w:p w14:paraId="1BE82FC0" w14:textId="4EE2B508" w:rsidR="007D6F13" w:rsidRDefault="007D6F13" w:rsidP="0081400E">
            <w:pPr>
              <w:pStyle w:val="NoSpacing"/>
              <w:rPr>
                <w:b/>
                <w:bCs/>
              </w:rPr>
            </w:pPr>
            <w:r>
              <w:rPr>
                <w:b/>
                <w:bCs/>
              </w:rPr>
              <w:t>Implement every Sunday service</w:t>
            </w:r>
          </w:p>
          <w:p w14:paraId="40D5AA68" w14:textId="77777777" w:rsidR="0081400E" w:rsidRDefault="0081400E" w:rsidP="0081400E">
            <w:pPr>
              <w:pStyle w:val="NoSpacing"/>
              <w:rPr>
                <w:b/>
                <w:bCs/>
              </w:rPr>
            </w:pPr>
          </w:p>
          <w:p w14:paraId="5FF73D88" w14:textId="77777777" w:rsidR="0081400E" w:rsidRDefault="0081400E" w:rsidP="0081400E">
            <w:pPr>
              <w:pStyle w:val="NoSpacing"/>
              <w:rPr>
                <w:b/>
                <w:bCs/>
              </w:rPr>
            </w:pPr>
          </w:p>
          <w:p w14:paraId="2B007DDF" w14:textId="77777777" w:rsidR="0081400E" w:rsidRDefault="0081400E" w:rsidP="0081400E">
            <w:pPr>
              <w:pStyle w:val="NoSpacing"/>
              <w:rPr>
                <w:b/>
                <w:bCs/>
              </w:rPr>
            </w:pPr>
          </w:p>
          <w:p w14:paraId="61EF077E" w14:textId="77777777" w:rsidR="0081400E" w:rsidRDefault="0081400E" w:rsidP="0081400E">
            <w:pPr>
              <w:pStyle w:val="NoSpacing"/>
              <w:rPr>
                <w:b/>
                <w:bCs/>
              </w:rPr>
            </w:pPr>
          </w:p>
        </w:tc>
        <w:tc>
          <w:tcPr>
            <w:tcW w:w="1065" w:type="dxa"/>
            <w:gridSpan w:val="2"/>
          </w:tcPr>
          <w:p w14:paraId="3E2AA3FA" w14:textId="22F3D8AD" w:rsidR="0081400E" w:rsidRDefault="0081400E" w:rsidP="0081400E">
            <w:pPr>
              <w:pStyle w:val="NoSpacing"/>
            </w:pPr>
          </w:p>
          <w:p w14:paraId="29FF6064" w14:textId="7FCC28CE" w:rsidR="00BD4DC2" w:rsidRDefault="00BD4DC2" w:rsidP="0081400E">
            <w:pPr>
              <w:pStyle w:val="NoSpacing"/>
            </w:pPr>
          </w:p>
        </w:tc>
      </w:tr>
      <w:tr w:rsidR="00DE58E1" w14:paraId="5EE877EE" w14:textId="77777777" w:rsidTr="00272952">
        <w:trPr>
          <w:trHeight w:val="1080"/>
        </w:trPr>
        <w:tc>
          <w:tcPr>
            <w:tcW w:w="2153" w:type="dxa"/>
            <w:gridSpan w:val="2"/>
            <w:shd w:val="clear" w:color="auto" w:fill="FFFFFF" w:themeFill="background1"/>
          </w:tcPr>
          <w:p w14:paraId="00F441B7" w14:textId="77777777" w:rsidR="0081400E" w:rsidRDefault="0081400E" w:rsidP="0081400E">
            <w:pPr>
              <w:pStyle w:val="NoSpacing"/>
              <w:rPr>
                <w:b/>
              </w:rPr>
            </w:pPr>
            <w:r>
              <w:rPr>
                <w:b/>
              </w:rPr>
              <w:lastRenderedPageBreak/>
              <w:t>Transmission of infection</w:t>
            </w:r>
          </w:p>
          <w:p w14:paraId="3589B803" w14:textId="77777777" w:rsidR="0081400E" w:rsidRDefault="0081400E" w:rsidP="0081400E">
            <w:pPr>
              <w:pStyle w:val="NoSpacing"/>
              <w:rPr>
                <w:b/>
              </w:rPr>
            </w:pPr>
          </w:p>
          <w:p w14:paraId="02CD330B" w14:textId="77777777" w:rsidR="0081400E" w:rsidRDefault="0081400E" w:rsidP="0081400E">
            <w:pPr>
              <w:pStyle w:val="NoSpacing"/>
              <w:rPr>
                <w:b/>
              </w:rPr>
            </w:pPr>
          </w:p>
          <w:p w14:paraId="5E9C6158" w14:textId="130B4721" w:rsidR="0081400E" w:rsidRDefault="0081400E" w:rsidP="0081400E">
            <w:pPr>
              <w:pStyle w:val="NoSpacing"/>
              <w:rPr>
                <w:b/>
              </w:rPr>
            </w:pPr>
          </w:p>
        </w:tc>
        <w:tc>
          <w:tcPr>
            <w:tcW w:w="1844" w:type="dxa"/>
            <w:shd w:val="clear" w:color="auto" w:fill="FFFFFF" w:themeFill="background1"/>
          </w:tcPr>
          <w:p w14:paraId="4B976118" w14:textId="77777777" w:rsidR="0081400E" w:rsidRDefault="0081400E" w:rsidP="0081400E">
            <w:pPr>
              <w:pStyle w:val="NoSpacing"/>
              <w:rPr>
                <w:b/>
                <w:bCs/>
              </w:rPr>
            </w:pPr>
            <w:r w:rsidRPr="007338F9">
              <w:rPr>
                <w:b/>
                <w:bCs/>
              </w:rPr>
              <w:t>Anyone attending church service</w:t>
            </w:r>
          </w:p>
          <w:p w14:paraId="0B33047D" w14:textId="77777777" w:rsidR="0081400E" w:rsidRDefault="0081400E" w:rsidP="0081400E">
            <w:pPr>
              <w:pStyle w:val="NoSpacing"/>
              <w:rPr>
                <w:b/>
                <w:bCs/>
              </w:rPr>
            </w:pPr>
          </w:p>
          <w:p w14:paraId="304F5139" w14:textId="16206D8F" w:rsidR="0081400E" w:rsidRPr="007338F9" w:rsidRDefault="0081400E" w:rsidP="0081400E">
            <w:pPr>
              <w:pStyle w:val="NoSpacing"/>
              <w:rPr>
                <w:b/>
                <w:bCs/>
              </w:rPr>
            </w:pPr>
          </w:p>
        </w:tc>
        <w:tc>
          <w:tcPr>
            <w:tcW w:w="2128" w:type="dxa"/>
            <w:gridSpan w:val="3"/>
            <w:shd w:val="clear" w:color="auto" w:fill="FFFFFF" w:themeFill="background1"/>
          </w:tcPr>
          <w:p w14:paraId="6DEBD2E4" w14:textId="17ABD3BC" w:rsidR="0081400E" w:rsidRPr="003F66E3" w:rsidRDefault="003F66E3" w:rsidP="003F66E3">
            <w:pPr>
              <w:pStyle w:val="NoSpacing"/>
              <w:rPr>
                <w:b/>
                <w:bCs/>
              </w:rPr>
            </w:pPr>
            <w:r w:rsidRPr="003F66E3">
              <w:rPr>
                <w:b/>
                <w:bCs/>
              </w:rPr>
              <w:t>N/A</w:t>
            </w:r>
          </w:p>
        </w:tc>
        <w:tc>
          <w:tcPr>
            <w:tcW w:w="3115" w:type="dxa"/>
            <w:gridSpan w:val="2"/>
            <w:shd w:val="clear" w:color="auto" w:fill="FFFFFF" w:themeFill="background1"/>
          </w:tcPr>
          <w:p w14:paraId="2224C432" w14:textId="77777777" w:rsidR="0081400E" w:rsidRDefault="0081400E" w:rsidP="0081400E">
            <w:pPr>
              <w:pStyle w:val="NoSpacing"/>
              <w:rPr>
                <w:b/>
                <w:bCs/>
              </w:rPr>
            </w:pPr>
            <w:r>
              <w:rPr>
                <w:b/>
                <w:bCs/>
              </w:rPr>
              <w:t xml:space="preserve">Maximize ventilation </w:t>
            </w:r>
          </w:p>
          <w:p w14:paraId="16D726D2" w14:textId="52E15F15" w:rsidR="0081400E" w:rsidRPr="00E66E8B" w:rsidRDefault="0081400E" w:rsidP="0081400E">
            <w:pPr>
              <w:pStyle w:val="NoSpacing"/>
              <w:numPr>
                <w:ilvl w:val="0"/>
                <w:numId w:val="12"/>
              </w:numPr>
              <w:ind w:left="184" w:hanging="184"/>
            </w:pPr>
            <w:r w:rsidRPr="00E66E8B">
              <w:t>Windows and doors to be kept open (</w:t>
            </w:r>
            <w:r>
              <w:t>subject to weather</w:t>
            </w:r>
            <w:r w:rsidRPr="00E66E8B">
              <w:t>)</w:t>
            </w:r>
          </w:p>
          <w:p w14:paraId="0B067735" w14:textId="13DEC895" w:rsidR="0081400E" w:rsidRPr="00A542EB" w:rsidRDefault="0081400E" w:rsidP="0081400E">
            <w:pPr>
              <w:pStyle w:val="NoSpacing"/>
              <w:ind w:left="184"/>
              <w:rPr>
                <w:b/>
                <w:bCs/>
              </w:rPr>
            </w:pPr>
          </w:p>
        </w:tc>
        <w:tc>
          <w:tcPr>
            <w:tcW w:w="2281" w:type="dxa"/>
            <w:shd w:val="clear" w:color="auto" w:fill="FFFFFF" w:themeFill="background1"/>
          </w:tcPr>
          <w:p w14:paraId="1217E1D5" w14:textId="140DBAD5" w:rsidR="0081400E" w:rsidRDefault="0081400E" w:rsidP="0081400E">
            <w:pPr>
              <w:pStyle w:val="NoSpacing"/>
              <w:rPr>
                <w:b/>
                <w:bCs/>
              </w:rPr>
            </w:pPr>
            <w:r>
              <w:rPr>
                <w:b/>
                <w:bCs/>
              </w:rPr>
              <w:t>Welc</w:t>
            </w:r>
            <w:r w:rsidR="00665BB8">
              <w:rPr>
                <w:b/>
                <w:bCs/>
              </w:rPr>
              <w:t>ome team</w:t>
            </w:r>
          </w:p>
        </w:tc>
        <w:tc>
          <w:tcPr>
            <w:tcW w:w="2016" w:type="dxa"/>
            <w:gridSpan w:val="3"/>
            <w:shd w:val="clear" w:color="auto" w:fill="FFFFFF" w:themeFill="background1"/>
          </w:tcPr>
          <w:p w14:paraId="393F56FC" w14:textId="22FFB20F" w:rsidR="0081400E" w:rsidRDefault="0081400E" w:rsidP="0081400E">
            <w:pPr>
              <w:pStyle w:val="NoSpacing"/>
            </w:pPr>
            <w:r>
              <w:rPr>
                <w:b/>
                <w:bCs/>
              </w:rPr>
              <w:t>Each Sunday service</w:t>
            </w:r>
          </w:p>
        </w:tc>
        <w:tc>
          <w:tcPr>
            <w:tcW w:w="1065" w:type="dxa"/>
            <w:gridSpan w:val="2"/>
            <w:shd w:val="clear" w:color="auto" w:fill="FFFFFF" w:themeFill="background1"/>
          </w:tcPr>
          <w:p w14:paraId="4DF8DAA3" w14:textId="6DC53A5E" w:rsidR="0081400E" w:rsidRDefault="0081400E" w:rsidP="0081400E">
            <w:pPr>
              <w:pStyle w:val="NoSpacing"/>
            </w:pPr>
          </w:p>
        </w:tc>
      </w:tr>
      <w:tr w:rsidR="00DE58E1" w14:paraId="54219C09" w14:textId="77777777" w:rsidTr="00D06C2E">
        <w:trPr>
          <w:trHeight w:val="750"/>
        </w:trPr>
        <w:tc>
          <w:tcPr>
            <w:tcW w:w="2153" w:type="dxa"/>
            <w:gridSpan w:val="2"/>
            <w:shd w:val="clear" w:color="auto" w:fill="FFFFFF" w:themeFill="background1"/>
          </w:tcPr>
          <w:p w14:paraId="2A4863E4" w14:textId="77777777" w:rsidR="0081400E" w:rsidRDefault="0081400E" w:rsidP="0081400E">
            <w:pPr>
              <w:pStyle w:val="NoSpacing"/>
              <w:rPr>
                <w:b/>
              </w:rPr>
            </w:pPr>
            <w:r>
              <w:rPr>
                <w:b/>
              </w:rPr>
              <w:t>Transmission of infection</w:t>
            </w:r>
          </w:p>
          <w:p w14:paraId="3E9AEAEB" w14:textId="77777777" w:rsidR="0081400E" w:rsidRDefault="0081400E" w:rsidP="0081400E">
            <w:pPr>
              <w:pStyle w:val="NoSpacing"/>
              <w:rPr>
                <w:b/>
              </w:rPr>
            </w:pPr>
          </w:p>
        </w:tc>
        <w:tc>
          <w:tcPr>
            <w:tcW w:w="1844" w:type="dxa"/>
            <w:shd w:val="clear" w:color="auto" w:fill="FFFFFF" w:themeFill="background1"/>
          </w:tcPr>
          <w:p w14:paraId="5832FDA1" w14:textId="0651E31F" w:rsidR="0081400E" w:rsidRPr="007338F9" w:rsidRDefault="0081400E" w:rsidP="0081400E">
            <w:pPr>
              <w:pStyle w:val="NoSpacing"/>
              <w:rPr>
                <w:b/>
                <w:bCs/>
              </w:rPr>
            </w:pPr>
            <w:r>
              <w:rPr>
                <w:b/>
                <w:bCs/>
              </w:rPr>
              <w:t>As above</w:t>
            </w:r>
          </w:p>
        </w:tc>
        <w:tc>
          <w:tcPr>
            <w:tcW w:w="2128" w:type="dxa"/>
            <w:gridSpan w:val="3"/>
            <w:shd w:val="clear" w:color="auto" w:fill="FFFFFF" w:themeFill="background1"/>
          </w:tcPr>
          <w:p w14:paraId="3738F589" w14:textId="4D25E349" w:rsidR="0081400E" w:rsidRPr="00BD303D" w:rsidRDefault="0081400E" w:rsidP="0081400E">
            <w:pPr>
              <w:pStyle w:val="NoSpacing"/>
              <w:rPr>
                <w:b/>
                <w:bCs/>
              </w:rPr>
            </w:pPr>
            <w:r>
              <w:rPr>
                <w:b/>
                <w:bCs/>
              </w:rPr>
              <w:t>As above</w:t>
            </w:r>
          </w:p>
        </w:tc>
        <w:tc>
          <w:tcPr>
            <w:tcW w:w="3115" w:type="dxa"/>
            <w:gridSpan w:val="2"/>
            <w:shd w:val="clear" w:color="auto" w:fill="FFFFFF" w:themeFill="background1"/>
          </w:tcPr>
          <w:p w14:paraId="1F305FC3" w14:textId="54FFBEB7" w:rsidR="0081400E" w:rsidRPr="00C17C62" w:rsidRDefault="006754F9" w:rsidP="006754F9">
            <w:pPr>
              <w:pStyle w:val="NoSpacing"/>
              <w:rPr>
                <w:b/>
                <w:bCs/>
              </w:rPr>
            </w:pPr>
            <w:r w:rsidRPr="00C17C62">
              <w:rPr>
                <w:b/>
                <w:bCs/>
              </w:rPr>
              <w:t>R</w:t>
            </w:r>
            <w:r w:rsidR="008B7CA6" w:rsidRPr="00C17C62">
              <w:rPr>
                <w:b/>
                <w:bCs/>
              </w:rPr>
              <w:t>efreshments</w:t>
            </w:r>
            <w:r w:rsidR="0081400E" w:rsidRPr="00C17C62">
              <w:rPr>
                <w:b/>
                <w:bCs/>
              </w:rPr>
              <w:t xml:space="preserve"> </w:t>
            </w:r>
            <w:r w:rsidR="00C17C62" w:rsidRPr="00C17C62">
              <w:rPr>
                <w:b/>
                <w:bCs/>
              </w:rPr>
              <w:t xml:space="preserve">will be </w:t>
            </w:r>
            <w:r w:rsidR="0081400E" w:rsidRPr="00C17C62">
              <w:rPr>
                <w:b/>
                <w:bCs/>
              </w:rPr>
              <w:t xml:space="preserve">available </w:t>
            </w:r>
            <w:r w:rsidR="00B74511" w:rsidRPr="00C17C62">
              <w:rPr>
                <w:b/>
                <w:bCs/>
              </w:rPr>
              <w:t xml:space="preserve">before </w:t>
            </w:r>
            <w:r w:rsidR="00186BC3">
              <w:rPr>
                <w:b/>
                <w:bCs/>
              </w:rPr>
              <w:t>&amp;</w:t>
            </w:r>
            <w:r w:rsidR="00B74511" w:rsidRPr="00C17C62">
              <w:rPr>
                <w:b/>
                <w:bCs/>
              </w:rPr>
              <w:t xml:space="preserve"> </w:t>
            </w:r>
            <w:r w:rsidR="0081400E" w:rsidRPr="00C17C62">
              <w:rPr>
                <w:b/>
                <w:bCs/>
              </w:rPr>
              <w:t>after services</w:t>
            </w:r>
            <w:r w:rsidR="00C17C62" w:rsidRPr="00C17C62">
              <w:rPr>
                <w:b/>
                <w:bCs/>
              </w:rPr>
              <w:t xml:space="preserve"> – but we will ensure no bottlenecks gather around the serving hatch</w:t>
            </w:r>
          </w:p>
        </w:tc>
        <w:tc>
          <w:tcPr>
            <w:tcW w:w="2281" w:type="dxa"/>
            <w:shd w:val="clear" w:color="auto" w:fill="FFFFFF" w:themeFill="background1"/>
          </w:tcPr>
          <w:p w14:paraId="1DD69143" w14:textId="65B33A39" w:rsidR="0081400E" w:rsidRDefault="0081400E" w:rsidP="0081400E">
            <w:pPr>
              <w:pStyle w:val="NoSpacing"/>
              <w:rPr>
                <w:b/>
                <w:bCs/>
              </w:rPr>
            </w:pPr>
            <w:r>
              <w:rPr>
                <w:b/>
                <w:bCs/>
              </w:rPr>
              <w:t>Elders</w:t>
            </w:r>
          </w:p>
        </w:tc>
        <w:tc>
          <w:tcPr>
            <w:tcW w:w="2016" w:type="dxa"/>
            <w:gridSpan w:val="3"/>
            <w:shd w:val="clear" w:color="auto" w:fill="FFFFFF" w:themeFill="background1"/>
          </w:tcPr>
          <w:p w14:paraId="4B8F6D83" w14:textId="33F9C936" w:rsidR="0081400E" w:rsidRDefault="0022603D" w:rsidP="0081400E">
            <w:pPr>
              <w:pStyle w:val="NoSpacing"/>
              <w:rPr>
                <w:b/>
                <w:bCs/>
              </w:rPr>
            </w:pPr>
            <w:r>
              <w:rPr>
                <w:b/>
                <w:bCs/>
              </w:rPr>
              <w:t>Each Sunday service</w:t>
            </w:r>
          </w:p>
        </w:tc>
        <w:tc>
          <w:tcPr>
            <w:tcW w:w="1065" w:type="dxa"/>
            <w:gridSpan w:val="2"/>
            <w:shd w:val="clear" w:color="auto" w:fill="FFFFFF" w:themeFill="background1"/>
          </w:tcPr>
          <w:p w14:paraId="586920F1" w14:textId="27CD9917" w:rsidR="0081400E" w:rsidRDefault="0081400E" w:rsidP="0081400E">
            <w:pPr>
              <w:pStyle w:val="NoSpacing"/>
              <w:rPr>
                <w:noProof/>
              </w:rPr>
            </w:pPr>
          </w:p>
        </w:tc>
      </w:tr>
      <w:tr w:rsidR="00DE58E1" w14:paraId="0C37B83B" w14:textId="77777777" w:rsidTr="00D06C2E">
        <w:trPr>
          <w:trHeight w:val="1620"/>
        </w:trPr>
        <w:tc>
          <w:tcPr>
            <w:tcW w:w="2153" w:type="dxa"/>
            <w:gridSpan w:val="2"/>
            <w:shd w:val="clear" w:color="auto" w:fill="FFFFFF" w:themeFill="background1"/>
          </w:tcPr>
          <w:p w14:paraId="42A0395D" w14:textId="77777777" w:rsidR="0081400E" w:rsidRDefault="0081400E" w:rsidP="0081400E">
            <w:pPr>
              <w:pStyle w:val="NoSpacing"/>
              <w:rPr>
                <w:b/>
              </w:rPr>
            </w:pPr>
            <w:r>
              <w:rPr>
                <w:b/>
              </w:rPr>
              <w:t>Transmission of infection</w:t>
            </w:r>
          </w:p>
          <w:p w14:paraId="7BCE7E29" w14:textId="77777777" w:rsidR="0081400E" w:rsidRDefault="0081400E" w:rsidP="0081400E">
            <w:pPr>
              <w:pStyle w:val="NoSpacing"/>
              <w:rPr>
                <w:b/>
              </w:rPr>
            </w:pPr>
          </w:p>
          <w:p w14:paraId="71C6D9F8" w14:textId="77777777" w:rsidR="0081400E" w:rsidRDefault="0081400E" w:rsidP="0081400E">
            <w:pPr>
              <w:pStyle w:val="NoSpacing"/>
              <w:rPr>
                <w:b/>
              </w:rPr>
            </w:pPr>
          </w:p>
          <w:p w14:paraId="75DD9B37" w14:textId="77777777" w:rsidR="0081400E" w:rsidRDefault="0081400E" w:rsidP="0081400E">
            <w:pPr>
              <w:pStyle w:val="NoSpacing"/>
              <w:rPr>
                <w:b/>
              </w:rPr>
            </w:pPr>
          </w:p>
          <w:p w14:paraId="6690E828" w14:textId="4537E4E1" w:rsidR="0081400E" w:rsidRDefault="0081400E" w:rsidP="0081400E">
            <w:pPr>
              <w:pStyle w:val="NoSpacing"/>
              <w:rPr>
                <w:b/>
              </w:rPr>
            </w:pPr>
          </w:p>
        </w:tc>
        <w:tc>
          <w:tcPr>
            <w:tcW w:w="1844" w:type="dxa"/>
            <w:shd w:val="clear" w:color="auto" w:fill="FFFFFF" w:themeFill="background1"/>
          </w:tcPr>
          <w:p w14:paraId="2E590A84" w14:textId="38AD0ABE" w:rsidR="0081400E" w:rsidRDefault="0081400E" w:rsidP="0081400E">
            <w:pPr>
              <w:pStyle w:val="NoSpacing"/>
              <w:rPr>
                <w:b/>
                <w:bCs/>
              </w:rPr>
            </w:pPr>
            <w:r w:rsidRPr="007338F9">
              <w:rPr>
                <w:b/>
                <w:bCs/>
              </w:rPr>
              <w:t>Anyone attending church</w:t>
            </w:r>
            <w:r>
              <w:rPr>
                <w:b/>
                <w:bCs/>
              </w:rPr>
              <w:t>; potential for serious illness or death</w:t>
            </w:r>
          </w:p>
          <w:p w14:paraId="60272B62" w14:textId="6D8439B3" w:rsidR="0081400E" w:rsidRPr="007338F9" w:rsidRDefault="0081400E" w:rsidP="0081400E">
            <w:pPr>
              <w:pStyle w:val="NoSpacing"/>
              <w:rPr>
                <w:b/>
                <w:bCs/>
              </w:rPr>
            </w:pPr>
          </w:p>
        </w:tc>
        <w:tc>
          <w:tcPr>
            <w:tcW w:w="2128" w:type="dxa"/>
            <w:gridSpan w:val="3"/>
            <w:shd w:val="clear" w:color="auto" w:fill="FFFFFF" w:themeFill="background1"/>
          </w:tcPr>
          <w:p w14:paraId="0ABA0139" w14:textId="77777777" w:rsidR="0081400E" w:rsidRDefault="0081400E" w:rsidP="0081400E">
            <w:pPr>
              <w:pStyle w:val="NoSpacing"/>
              <w:rPr>
                <w:b/>
                <w:bCs/>
              </w:rPr>
            </w:pPr>
            <w:r w:rsidRPr="00CF413E">
              <w:rPr>
                <w:b/>
                <w:bCs/>
              </w:rPr>
              <w:t xml:space="preserve">As above </w:t>
            </w:r>
          </w:p>
          <w:p w14:paraId="1A172599" w14:textId="77777777" w:rsidR="0081400E" w:rsidRDefault="0081400E" w:rsidP="0081400E">
            <w:pPr>
              <w:pStyle w:val="NoSpacing"/>
              <w:rPr>
                <w:b/>
                <w:bCs/>
              </w:rPr>
            </w:pPr>
          </w:p>
          <w:p w14:paraId="701B6755" w14:textId="77777777" w:rsidR="0081400E" w:rsidRDefault="0081400E" w:rsidP="0081400E">
            <w:pPr>
              <w:pStyle w:val="NoSpacing"/>
              <w:rPr>
                <w:b/>
                <w:bCs/>
              </w:rPr>
            </w:pPr>
          </w:p>
          <w:p w14:paraId="5C743D11" w14:textId="77777777" w:rsidR="0081400E" w:rsidRDefault="0081400E" w:rsidP="0081400E">
            <w:pPr>
              <w:pStyle w:val="NoSpacing"/>
              <w:rPr>
                <w:b/>
                <w:bCs/>
              </w:rPr>
            </w:pPr>
          </w:p>
          <w:p w14:paraId="23CE815C" w14:textId="77777777" w:rsidR="0081400E" w:rsidRDefault="0081400E" w:rsidP="0081400E">
            <w:pPr>
              <w:pStyle w:val="NoSpacing"/>
              <w:rPr>
                <w:b/>
                <w:bCs/>
              </w:rPr>
            </w:pPr>
          </w:p>
          <w:p w14:paraId="59B83B2C" w14:textId="4F1384C2" w:rsidR="0081400E" w:rsidRPr="00CF413E" w:rsidRDefault="0081400E" w:rsidP="0081400E">
            <w:pPr>
              <w:pStyle w:val="NoSpacing"/>
              <w:rPr>
                <w:b/>
                <w:bCs/>
              </w:rPr>
            </w:pPr>
          </w:p>
        </w:tc>
        <w:tc>
          <w:tcPr>
            <w:tcW w:w="3115" w:type="dxa"/>
            <w:gridSpan w:val="2"/>
            <w:shd w:val="clear" w:color="auto" w:fill="FFFFFF" w:themeFill="background1"/>
          </w:tcPr>
          <w:p w14:paraId="4D4BDAB0" w14:textId="0F225662" w:rsidR="0081400E" w:rsidRDefault="0081400E" w:rsidP="0081400E">
            <w:pPr>
              <w:pStyle w:val="NoSpacing"/>
              <w:rPr>
                <w:b/>
                <w:bCs/>
              </w:rPr>
            </w:pPr>
            <w:r>
              <w:rPr>
                <w:b/>
                <w:bCs/>
              </w:rPr>
              <w:t xml:space="preserve">PPE: </w:t>
            </w:r>
            <w:r w:rsidR="00186BC3">
              <w:rPr>
                <w:b/>
                <w:bCs/>
              </w:rPr>
              <w:t>Masks no longer mandatory</w:t>
            </w:r>
          </w:p>
          <w:p w14:paraId="0BC2E865" w14:textId="56670A04" w:rsidR="0081400E" w:rsidRPr="003560E7" w:rsidRDefault="0081400E" w:rsidP="003560E7">
            <w:pPr>
              <w:pStyle w:val="NoSpacing"/>
              <w:numPr>
                <w:ilvl w:val="0"/>
                <w:numId w:val="5"/>
              </w:numPr>
              <w:ind w:left="184" w:hanging="184"/>
              <w:rPr>
                <w:b/>
                <w:bCs/>
              </w:rPr>
            </w:pPr>
            <w:r w:rsidRPr="00D356D9">
              <w:t>Supply of masks</w:t>
            </w:r>
            <w:r>
              <w:t xml:space="preserve"> to be available as necessary</w:t>
            </w:r>
          </w:p>
        </w:tc>
        <w:tc>
          <w:tcPr>
            <w:tcW w:w="2281" w:type="dxa"/>
            <w:shd w:val="clear" w:color="auto" w:fill="FFFFFF" w:themeFill="background1"/>
          </w:tcPr>
          <w:p w14:paraId="13903959" w14:textId="3C468B12" w:rsidR="0081400E" w:rsidRDefault="0081400E" w:rsidP="0081400E">
            <w:pPr>
              <w:pStyle w:val="NoSpacing"/>
              <w:rPr>
                <w:b/>
                <w:bCs/>
              </w:rPr>
            </w:pPr>
            <w:r>
              <w:rPr>
                <w:b/>
                <w:bCs/>
              </w:rPr>
              <w:t>Individual responsibility of those attending</w:t>
            </w:r>
          </w:p>
          <w:p w14:paraId="2A134108" w14:textId="77777777" w:rsidR="0081400E" w:rsidRDefault="0081400E" w:rsidP="0081400E">
            <w:pPr>
              <w:pStyle w:val="NoSpacing"/>
            </w:pPr>
          </w:p>
          <w:p w14:paraId="27928D61" w14:textId="77777777" w:rsidR="004E7044" w:rsidRDefault="004E7044" w:rsidP="0081400E">
            <w:pPr>
              <w:pStyle w:val="NoSpacing"/>
            </w:pPr>
          </w:p>
          <w:p w14:paraId="071D2A31" w14:textId="6A5D25EB" w:rsidR="0081400E" w:rsidRPr="006A5A85" w:rsidRDefault="0022603D" w:rsidP="0081400E">
            <w:pPr>
              <w:pStyle w:val="NoSpacing"/>
            </w:pPr>
            <w:r>
              <w:t>.</w:t>
            </w:r>
          </w:p>
          <w:p w14:paraId="4F5A2343" w14:textId="6ABD9C2C" w:rsidR="0081400E" w:rsidRDefault="0081400E" w:rsidP="0081400E">
            <w:pPr>
              <w:pStyle w:val="NoSpacing"/>
              <w:rPr>
                <w:b/>
                <w:bCs/>
              </w:rPr>
            </w:pPr>
          </w:p>
        </w:tc>
        <w:tc>
          <w:tcPr>
            <w:tcW w:w="2016" w:type="dxa"/>
            <w:gridSpan w:val="3"/>
            <w:shd w:val="clear" w:color="auto" w:fill="FFFFFF" w:themeFill="background1"/>
          </w:tcPr>
          <w:p w14:paraId="5007A080" w14:textId="2EFF153C" w:rsidR="0081400E" w:rsidRPr="001F65E9" w:rsidRDefault="0081400E" w:rsidP="0081400E">
            <w:pPr>
              <w:pStyle w:val="NoSpacing"/>
              <w:rPr>
                <w:b/>
                <w:bCs/>
              </w:rPr>
            </w:pPr>
            <w:r w:rsidRPr="001F65E9">
              <w:rPr>
                <w:b/>
                <w:bCs/>
              </w:rPr>
              <w:t>Each Sunday service</w:t>
            </w:r>
          </w:p>
        </w:tc>
        <w:tc>
          <w:tcPr>
            <w:tcW w:w="1065" w:type="dxa"/>
            <w:gridSpan w:val="2"/>
            <w:shd w:val="clear" w:color="auto" w:fill="FFFFFF" w:themeFill="background1"/>
          </w:tcPr>
          <w:p w14:paraId="4FA51C33" w14:textId="04EAB753" w:rsidR="0081400E" w:rsidRDefault="0081400E" w:rsidP="0081400E">
            <w:pPr>
              <w:pStyle w:val="NoSpacing"/>
            </w:pPr>
          </w:p>
        </w:tc>
      </w:tr>
      <w:tr w:rsidR="00DE58E1" w14:paraId="53D95A03" w14:textId="77777777" w:rsidTr="00D06C2E">
        <w:trPr>
          <w:trHeight w:val="300"/>
        </w:trPr>
        <w:tc>
          <w:tcPr>
            <w:tcW w:w="2153" w:type="dxa"/>
            <w:gridSpan w:val="2"/>
            <w:shd w:val="clear" w:color="auto" w:fill="FFFFFF" w:themeFill="background1"/>
          </w:tcPr>
          <w:p w14:paraId="6EA7F468" w14:textId="77777777" w:rsidR="0081400E" w:rsidRDefault="0081400E" w:rsidP="0081400E">
            <w:pPr>
              <w:pStyle w:val="NoSpacing"/>
              <w:rPr>
                <w:b/>
              </w:rPr>
            </w:pPr>
            <w:r>
              <w:rPr>
                <w:b/>
              </w:rPr>
              <w:t>Transmission of infection</w:t>
            </w:r>
          </w:p>
          <w:p w14:paraId="4E581E04" w14:textId="77777777" w:rsidR="0081400E" w:rsidRDefault="0081400E" w:rsidP="0081400E">
            <w:pPr>
              <w:pStyle w:val="NoSpacing"/>
              <w:rPr>
                <w:b/>
              </w:rPr>
            </w:pPr>
          </w:p>
        </w:tc>
        <w:tc>
          <w:tcPr>
            <w:tcW w:w="1844" w:type="dxa"/>
            <w:shd w:val="clear" w:color="auto" w:fill="FFFFFF" w:themeFill="background1"/>
          </w:tcPr>
          <w:p w14:paraId="25844E48" w14:textId="0AF5E9CD" w:rsidR="0081400E" w:rsidRPr="007338F9" w:rsidRDefault="0081400E" w:rsidP="0081400E">
            <w:pPr>
              <w:pStyle w:val="NoSpacing"/>
              <w:rPr>
                <w:b/>
                <w:bCs/>
              </w:rPr>
            </w:pPr>
            <w:r w:rsidRPr="00CF413E">
              <w:rPr>
                <w:b/>
                <w:bCs/>
              </w:rPr>
              <w:t>As above</w:t>
            </w:r>
          </w:p>
        </w:tc>
        <w:tc>
          <w:tcPr>
            <w:tcW w:w="2128" w:type="dxa"/>
            <w:gridSpan w:val="3"/>
            <w:shd w:val="clear" w:color="auto" w:fill="FFFFFF" w:themeFill="background1"/>
          </w:tcPr>
          <w:p w14:paraId="5FBBD6ED" w14:textId="20703033" w:rsidR="0081400E" w:rsidRPr="00CF413E" w:rsidRDefault="0081400E" w:rsidP="0081400E">
            <w:pPr>
              <w:pStyle w:val="NoSpacing"/>
              <w:rPr>
                <w:b/>
                <w:bCs/>
              </w:rPr>
            </w:pPr>
            <w:r w:rsidRPr="00CF413E">
              <w:rPr>
                <w:b/>
                <w:bCs/>
              </w:rPr>
              <w:t>As above</w:t>
            </w:r>
          </w:p>
        </w:tc>
        <w:tc>
          <w:tcPr>
            <w:tcW w:w="3115" w:type="dxa"/>
            <w:gridSpan w:val="2"/>
            <w:shd w:val="clear" w:color="auto" w:fill="FFFFFF" w:themeFill="background1"/>
          </w:tcPr>
          <w:p w14:paraId="36AD5EC3" w14:textId="77777777" w:rsidR="00943EBE" w:rsidRDefault="0081400E" w:rsidP="0081400E">
            <w:pPr>
              <w:pStyle w:val="NoSpacing"/>
              <w:rPr>
                <w:b/>
                <w:bCs/>
              </w:rPr>
            </w:pPr>
            <w:r w:rsidRPr="00A02E46">
              <w:rPr>
                <w:b/>
                <w:bCs/>
              </w:rPr>
              <w:t>Communion</w:t>
            </w:r>
            <w:r>
              <w:rPr>
                <w:b/>
                <w:bCs/>
              </w:rPr>
              <w:t xml:space="preserve"> </w:t>
            </w:r>
            <w:r w:rsidR="009807AB">
              <w:rPr>
                <w:b/>
                <w:bCs/>
              </w:rPr>
              <w:t xml:space="preserve">once a month following government guidelines on use of food &amp; </w:t>
            </w:r>
            <w:r w:rsidR="009807AB">
              <w:rPr>
                <w:b/>
                <w:bCs/>
              </w:rPr>
              <w:lastRenderedPageBreak/>
              <w:t>drink in religious ceremonies</w:t>
            </w:r>
          </w:p>
          <w:p w14:paraId="23BB589F" w14:textId="5CFD0F7F" w:rsidR="0081400E" w:rsidRPr="00234425" w:rsidRDefault="00943EBE" w:rsidP="00943EBE">
            <w:pPr>
              <w:pStyle w:val="NoSpacing"/>
              <w:numPr>
                <w:ilvl w:val="0"/>
                <w:numId w:val="21"/>
              </w:numPr>
              <w:rPr>
                <w:b/>
                <w:bCs/>
              </w:rPr>
            </w:pPr>
            <w:r>
              <w:t>Bread</w:t>
            </w:r>
            <w:r w:rsidR="00234425">
              <w:t xml:space="preserve"> </w:t>
            </w:r>
            <w:r>
              <w:t xml:space="preserve">cut up at home by church member who is masked and has sanitised hands </w:t>
            </w:r>
            <w:r w:rsidR="00E04799">
              <w:t xml:space="preserve">immediately </w:t>
            </w:r>
            <w:r>
              <w:t>prior to</w:t>
            </w:r>
            <w:r w:rsidR="00234425">
              <w:t xml:space="preserve"> </w:t>
            </w:r>
            <w:r w:rsidR="00E04799">
              <w:t>cutting the bread</w:t>
            </w:r>
          </w:p>
          <w:p w14:paraId="252533D8" w14:textId="79CF82B4" w:rsidR="00234425" w:rsidRDefault="00234425" w:rsidP="00943EBE">
            <w:pPr>
              <w:pStyle w:val="NoSpacing"/>
              <w:numPr>
                <w:ilvl w:val="0"/>
                <w:numId w:val="21"/>
              </w:numPr>
            </w:pPr>
            <w:r w:rsidRPr="00C838A4">
              <w:t>Bread squares arranged socially distanced on clean plates</w:t>
            </w:r>
            <w:r w:rsidR="00C838A4" w:rsidRPr="00C838A4">
              <w:t xml:space="preserve"> / juice poured into clean individual communion cups</w:t>
            </w:r>
            <w:r w:rsidR="00C838A4">
              <w:t xml:space="preserve"> on arrival by church member who is masked and has sanitised hands prior to </w:t>
            </w:r>
            <w:r w:rsidR="001707D4">
              <w:t>preparing the bread &amp; juice</w:t>
            </w:r>
          </w:p>
          <w:p w14:paraId="28D628A8" w14:textId="7B3D2614" w:rsidR="001707D4" w:rsidRDefault="001707D4" w:rsidP="00943EBE">
            <w:pPr>
              <w:pStyle w:val="NoSpacing"/>
              <w:numPr>
                <w:ilvl w:val="0"/>
                <w:numId w:val="21"/>
              </w:numPr>
            </w:pPr>
            <w:r>
              <w:t>Service leader does not touch or speak over the bread or juice.  It is kept at a distance from all attending</w:t>
            </w:r>
          </w:p>
          <w:p w14:paraId="443139D5" w14:textId="3633B898" w:rsidR="001707D4" w:rsidRPr="00C838A4" w:rsidRDefault="001707D4" w:rsidP="00943EBE">
            <w:pPr>
              <w:pStyle w:val="NoSpacing"/>
              <w:numPr>
                <w:ilvl w:val="0"/>
                <w:numId w:val="21"/>
              </w:numPr>
            </w:pPr>
            <w:r>
              <w:lastRenderedPageBreak/>
              <w:t>Communion served by 2 sanitised &amp; masked members</w:t>
            </w:r>
            <w:r w:rsidR="000156A7">
              <w:t xml:space="preserve"> to the seated congregation</w:t>
            </w:r>
          </w:p>
        </w:tc>
        <w:tc>
          <w:tcPr>
            <w:tcW w:w="2281" w:type="dxa"/>
            <w:shd w:val="clear" w:color="auto" w:fill="FFFFFF" w:themeFill="background1"/>
          </w:tcPr>
          <w:p w14:paraId="09D2B6B1" w14:textId="76766A32" w:rsidR="0081400E" w:rsidRDefault="0081400E" w:rsidP="0081400E">
            <w:pPr>
              <w:pStyle w:val="NoSpacing"/>
              <w:rPr>
                <w:b/>
                <w:bCs/>
              </w:rPr>
            </w:pPr>
            <w:r>
              <w:rPr>
                <w:b/>
                <w:bCs/>
              </w:rPr>
              <w:lastRenderedPageBreak/>
              <w:t>Elders</w:t>
            </w:r>
          </w:p>
        </w:tc>
        <w:tc>
          <w:tcPr>
            <w:tcW w:w="2016" w:type="dxa"/>
            <w:gridSpan w:val="3"/>
            <w:shd w:val="clear" w:color="auto" w:fill="FFFFFF" w:themeFill="background1"/>
          </w:tcPr>
          <w:p w14:paraId="73B74830" w14:textId="5717BE3F" w:rsidR="0081400E" w:rsidRDefault="000156A7" w:rsidP="0081400E">
            <w:pPr>
              <w:pStyle w:val="NoSpacing"/>
              <w:rPr>
                <w:b/>
                <w:bCs/>
              </w:rPr>
            </w:pPr>
            <w:r>
              <w:rPr>
                <w:b/>
                <w:bCs/>
              </w:rPr>
              <w:t>Once a month</w:t>
            </w:r>
          </w:p>
        </w:tc>
        <w:tc>
          <w:tcPr>
            <w:tcW w:w="1065" w:type="dxa"/>
            <w:gridSpan w:val="2"/>
            <w:shd w:val="clear" w:color="auto" w:fill="FFFFFF" w:themeFill="background1"/>
          </w:tcPr>
          <w:p w14:paraId="595959DD" w14:textId="77777777" w:rsidR="0081400E" w:rsidRDefault="0081400E" w:rsidP="0081400E">
            <w:pPr>
              <w:pStyle w:val="NoSpacing"/>
            </w:pPr>
          </w:p>
        </w:tc>
      </w:tr>
      <w:tr w:rsidR="00DE58E1" w14:paraId="7E3C6C89" w14:textId="77777777" w:rsidTr="00D06C2E">
        <w:trPr>
          <w:trHeight w:val="534"/>
        </w:trPr>
        <w:tc>
          <w:tcPr>
            <w:tcW w:w="2153" w:type="dxa"/>
            <w:gridSpan w:val="2"/>
            <w:shd w:val="clear" w:color="auto" w:fill="FFFFFF" w:themeFill="background1"/>
          </w:tcPr>
          <w:p w14:paraId="56C08F6B" w14:textId="77777777" w:rsidR="0081400E" w:rsidRDefault="0081400E" w:rsidP="0081400E">
            <w:pPr>
              <w:pStyle w:val="NoSpacing"/>
              <w:rPr>
                <w:b/>
              </w:rPr>
            </w:pPr>
            <w:r>
              <w:rPr>
                <w:b/>
              </w:rPr>
              <w:lastRenderedPageBreak/>
              <w:t>Transmission of infection</w:t>
            </w:r>
          </w:p>
          <w:p w14:paraId="4BA848B0" w14:textId="77777777" w:rsidR="0081400E" w:rsidRDefault="0081400E" w:rsidP="0081400E">
            <w:pPr>
              <w:pStyle w:val="NoSpacing"/>
              <w:rPr>
                <w:b/>
              </w:rPr>
            </w:pPr>
          </w:p>
        </w:tc>
        <w:tc>
          <w:tcPr>
            <w:tcW w:w="1844" w:type="dxa"/>
            <w:shd w:val="clear" w:color="auto" w:fill="FFFFFF" w:themeFill="background1"/>
          </w:tcPr>
          <w:p w14:paraId="35E159B2" w14:textId="77777777" w:rsidR="0081400E" w:rsidRDefault="0081400E" w:rsidP="0081400E">
            <w:pPr>
              <w:pStyle w:val="NoSpacing"/>
              <w:rPr>
                <w:b/>
                <w:bCs/>
              </w:rPr>
            </w:pPr>
            <w:r w:rsidRPr="007338F9">
              <w:rPr>
                <w:b/>
                <w:bCs/>
              </w:rPr>
              <w:t>Anyone attending church</w:t>
            </w:r>
            <w:r>
              <w:rPr>
                <w:b/>
                <w:bCs/>
              </w:rPr>
              <w:t>; potential for serious illness or death</w:t>
            </w:r>
          </w:p>
          <w:p w14:paraId="11F96F31" w14:textId="55D2AB23" w:rsidR="0081400E" w:rsidRPr="007338F9" w:rsidRDefault="0081400E" w:rsidP="0081400E">
            <w:pPr>
              <w:pStyle w:val="NoSpacing"/>
              <w:rPr>
                <w:b/>
                <w:bCs/>
              </w:rPr>
            </w:pPr>
          </w:p>
        </w:tc>
        <w:tc>
          <w:tcPr>
            <w:tcW w:w="2128" w:type="dxa"/>
            <w:gridSpan w:val="3"/>
            <w:shd w:val="clear" w:color="auto" w:fill="FFFFFF" w:themeFill="background1"/>
          </w:tcPr>
          <w:p w14:paraId="292B69D1" w14:textId="688566BC" w:rsidR="0081400E" w:rsidRPr="00CF413E" w:rsidRDefault="0081400E" w:rsidP="0081400E">
            <w:pPr>
              <w:pStyle w:val="NoSpacing"/>
              <w:rPr>
                <w:b/>
                <w:bCs/>
              </w:rPr>
            </w:pPr>
            <w:r w:rsidRPr="00CF413E">
              <w:rPr>
                <w:b/>
                <w:bCs/>
              </w:rPr>
              <w:t>As above</w:t>
            </w:r>
          </w:p>
        </w:tc>
        <w:tc>
          <w:tcPr>
            <w:tcW w:w="3115" w:type="dxa"/>
            <w:gridSpan w:val="2"/>
            <w:shd w:val="clear" w:color="auto" w:fill="FFFFFF" w:themeFill="background1"/>
          </w:tcPr>
          <w:p w14:paraId="4B8EFD2D" w14:textId="7DB40DBD" w:rsidR="0081400E" w:rsidRDefault="0081400E" w:rsidP="0081400E">
            <w:pPr>
              <w:pStyle w:val="NoSpacing"/>
              <w:rPr>
                <w:b/>
                <w:bCs/>
              </w:rPr>
            </w:pPr>
            <w:r>
              <w:rPr>
                <w:b/>
                <w:bCs/>
              </w:rPr>
              <w:t>Music</w:t>
            </w:r>
          </w:p>
          <w:p w14:paraId="58B2B0DA" w14:textId="77B51DB4" w:rsidR="0081400E" w:rsidRPr="001B5A0E" w:rsidRDefault="0007060B" w:rsidP="0081400E">
            <w:pPr>
              <w:pStyle w:val="NoSpacing"/>
              <w:numPr>
                <w:ilvl w:val="0"/>
                <w:numId w:val="7"/>
              </w:numPr>
              <w:ind w:left="184" w:hanging="142"/>
              <w:rPr>
                <w:b/>
                <w:bCs/>
              </w:rPr>
            </w:pPr>
            <w:r>
              <w:rPr>
                <w:b/>
                <w:bCs/>
              </w:rPr>
              <w:t xml:space="preserve"> </w:t>
            </w:r>
            <w:r w:rsidR="002574FD">
              <w:rPr>
                <w:b/>
                <w:bCs/>
              </w:rPr>
              <w:t>Singing indoors now unmasked – seating still distanced &amp; building not crowded</w:t>
            </w:r>
          </w:p>
          <w:p w14:paraId="0187478E" w14:textId="29A81F92" w:rsidR="0081400E" w:rsidRPr="00DE58E1" w:rsidRDefault="0081400E" w:rsidP="00901E7C">
            <w:pPr>
              <w:pStyle w:val="NoSpacing"/>
              <w:ind w:left="184"/>
            </w:pPr>
          </w:p>
        </w:tc>
        <w:tc>
          <w:tcPr>
            <w:tcW w:w="2281" w:type="dxa"/>
            <w:shd w:val="clear" w:color="auto" w:fill="FFFFFF" w:themeFill="background1"/>
          </w:tcPr>
          <w:p w14:paraId="67D64297" w14:textId="77777777" w:rsidR="0081400E" w:rsidRDefault="0081400E" w:rsidP="0081400E">
            <w:pPr>
              <w:pStyle w:val="NoSpacing"/>
              <w:rPr>
                <w:b/>
                <w:bCs/>
              </w:rPr>
            </w:pPr>
          </w:p>
          <w:p w14:paraId="3DD0B0C8" w14:textId="7F160F62" w:rsidR="0081400E" w:rsidRPr="003716BD" w:rsidRDefault="0081400E" w:rsidP="0081400E">
            <w:pPr>
              <w:pStyle w:val="NoSpacing"/>
            </w:pPr>
          </w:p>
        </w:tc>
        <w:tc>
          <w:tcPr>
            <w:tcW w:w="2016" w:type="dxa"/>
            <w:gridSpan w:val="3"/>
            <w:shd w:val="clear" w:color="auto" w:fill="FFFFFF" w:themeFill="background1"/>
          </w:tcPr>
          <w:p w14:paraId="49C99A8A" w14:textId="315521B9" w:rsidR="0081400E" w:rsidRPr="00C708B4" w:rsidRDefault="00795248" w:rsidP="0081400E">
            <w:pPr>
              <w:pStyle w:val="NoSpacing"/>
            </w:pPr>
            <w:r>
              <w:rPr>
                <w:b/>
                <w:bCs/>
              </w:rPr>
              <w:t>Each Sunday service</w:t>
            </w:r>
          </w:p>
          <w:p w14:paraId="0A1ACA38" w14:textId="064CC260" w:rsidR="0081400E" w:rsidRPr="00295C2F" w:rsidRDefault="0081400E" w:rsidP="0081400E">
            <w:pPr>
              <w:pStyle w:val="NoSpacing"/>
              <w:rPr>
                <w:b/>
                <w:bCs/>
              </w:rPr>
            </w:pPr>
          </w:p>
        </w:tc>
        <w:tc>
          <w:tcPr>
            <w:tcW w:w="1065" w:type="dxa"/>
            <w:gridSpan w:val="2"/>
            <w:shd w:val="clear" w:color="auto" w:fill="FFFFFF" w:themeFill="background1"/>
          </w:tcPr>
          <w:p w14:paraId="40CC71F4" w14:textId="29FB7646" w:rsidR="0081400E" w:rsidRDefault="0081400E" w:rsidP="0081400E">
            <w:pPr>
              <w:pStyle w:val="NoSpacing"/>
            </w:pPr>
          </w:p>
        </w:tc>
      </w:tr>
      <w:tr w:rsidR="00DE58E1" w14:paraId="7479DDE9" w14:textId="77777777" w:rsidTr="00D06C2E">
        <w:trPr>
          <w:trHeight w:val="1560"/>
        </w:trPr>
        <w:tc>
          <w:tcPr>
            <w:tcW w:w="2153" w:type="dxa"/>
            <w:gridSpan w:val="2"/>
            <w:shd w:val="clear" w:color="auto" w:fill="FFFFFF" w:themeFill="background1"/>
          </w:tcPr>
          <w:p w14:paraId="04F15A19" w14:textId="77777777" w:rsidR="0081400E" w:rsidRDefault="0081400E" w:rsidP="0081400E">
            <w:pPr>
              <w:pStyle w:val="NoSpacing"/>
              <w:rPr>
                <w:b/>
              </w:rPr>
            </w:pPr>
            <w:r>
              <w:rPr>
                <w:b/>
              </w:rPr>
              <w:t>Transmission of infection</w:t>
            </w:r>
          </w:p>
          <w:p w14:paraId="19FEBC58" w14:textId="77777777" w:rsidR="0081400E" w:rsidRDefault="0081400E" w:rsidP="0081400E">
            <w:pPr>
              <w:pStyle w:val="NoSpacing"/>
              <w:rPr>
                <w:b/>
              </w:rPr>
            </w:pPr>
          </w:p>
          <w:p w14:paraId="0CC50EE5" w14:textId="77777777" w:rsidR="0081400E" w:rsidRDefault="0081400E" w:rsidP="0081400E">
            <w:pPr>
              <w:pStyle w:val="NoSpacing"/>
              <w:rPr>
                <w:b/>
              </w:rPr>
            </w:pPr>
          </w:p>
          <w:p w14:paraId="105ABF74" w14:textId="24207C7B" w:rsidR="0081400E" w:rsidRDefault="0081400E" w:rsidP="0081400E">
            <w:pPr>
              <w:pStyle w:val="NoSpacing"/>
              <w:rPr>
                <w:b/>
              </w:rPr>
            </w:pPr>
          </w:p>
        </w:tc>
        <w:tc>
          <w:tcPr>
            <w:tcW w:w="1844" w:type="dxa"/>
            <w:shd w:val="clear" w:color="auto" w:fill="FFFFFF" w:themeFill="background1"/>
          </w:tcPr>
          <w:p w14:paraId="046F7001" w14:textId="2441FA10" w:rsidR="0081400E" w:rsidRPr="007338F9" w:rsidRDefault="0081400E" w:rsidP="0081400E">
            <w:pPr>
              <w:pStyle w:val="NoSpacing"/>
              <w:rPr>
                <w:b/>
                <w:bCs/>
              </w:rPr>
            </w:pPr>
            <w:r w:rsidRPr="007338F9">
              <w:rPr>
                <w:b/>
                <w:bCs/>
              </w:rPr>
              <w:t>Anyone attending church</w:t>
            </w:r>
            <w:r>
              <w:rPr>
                <w:b/>
                <w:bCs/>
              </w:rPr>
              <w:t>; potential for serious illness or death</w:t>
            </w:r>
          </w:p>
        </w:tc>
        <w:tc>
          <w:tcPr>
            <w:tcW w:w="2128" w:type="dxa"/>
            <w:gridSpan w:val="3"/>
            <w:shd w:val="clear" w:color="auto" w:fill="FFFFFF" w:themeFill="background1"/>
          </w:tcPr>
          <w:p w14:paraId="422885F1" w14:textId="4E1F02D4" w:rsidR="0081400E" w:rsidRPr="00CF413E" w:rsidRDefault="0081400E" w:rsidP="0081400E">
            <w:pPr>
              <w:pStyle w:val="NoSpacing"/>
              <w:rPr>
                <w:b/>
                <w:bCs/>
              </w:rPr>
            </w:pPr>
            <w:r w:rsidRPr="00CF413E">
              <w:rPr>
                <w:b/>
                <w:bCs/>
              </w:rPr>
              <w:t>As above</w:t>
            </w:r>
          </w:p>
        </w:tc>
        <w:tc>
          <w:tcPr>
            <w:tcW w:w="3115" w:type="dxa"/>
            <w:gridSpan w:val="2"/>
            <w:shd w:val="clear" w:color="auto" w:fill="FFFFFF" w:themeFill="background1"/>
          </w:tcPr>
          <w:p w14:paraId="54844E91" w14:textId="0126A5DB" w:rsidR="0081400E" w:rsidRDefault="0081400E" w:rsidP="0081400E">
            <w:pPr>
              <w:pStyle w:val="NoSpacing"/>
              <w:rPr>
                <w:b/>
                <w:bCs/>
              </w:rPr>
            </w:pPr>
            <w:r>
              <w:rPr>
                <w:b/>
                <w:bCs/>
              </w:rPr>
              <w:t>Safe m</w:t>
            </w:r>
            <w:r w:rsidRPr="00E1398C">
              <w:rPr>
                <w:b/>
                <w:bCs/>
              </w:rPr>
              <w:t xml:space="preserve">anagement of </w:t>
            </w:r>
            <w:r>
              <w:rPr>
                <w:b/>
                <w:bCs/>
              </w:rPr>
              <w:t xml:space="preserve">exit routes from the building and hand </w:t>
            </w:r>
            <w:r w:rsidR="00183E4A">
              <w:rPr>
                <w:b/>
                <w:bCs/>
              </w:rPr>
              <w:t>cleansing</w:t>
            </w:r>
          </w:p>
          <w:p w14:paraId="72C6F574" w14:textId="5BB6754B" w:rsidR="0081400E" w:rsidRPr="00DE58E1" w:rsidRDefault="0081400E" w:rsidP="00BF5C95">
            <w:pPr>
              <w:pStyle w:val="NoSpacing"/>
            </w:pPr>
          </w:p>
          <w:p w14:paraId="444298D9" w14:textId="72B5F2ED" w:rsidR="0081400E" w:rsidRPr="0086132D" w:rsidRDefault="0081400E" w:rsidP="00631889">
            <w:pPr>
              <w:pStyle w:val="NoSpacing"/>
              <w:numPr>
                <w:ilvl w:val="0"/>
                <w:numId w:val="5"/>
              </w:numPr>
              <w:ind w:left="184" w:hanging="184"/>
              <w:rPr>
                <w:b/>
                <w:bCs/>
              </w:rPr>
            </w:pPr>
            <w:r w:rsidRPr="00D80830">
              <w:t>Hand sanitizer available</w:t>
            </w:r>
          </w:p>
          <w:p w14:paraId="27A75581" w14:textId="3B764BB1" w:rsidR="0081400E" w:rsidRDefault="0081400E" w:rsidP="0081400E">
            <w:pPr>
              <w:pStyle w:val="NoSpacing"/>
              <w:ind w:left="184"/>
              <w:rPr>
                <w:b/>
                <w:bCs/>
              </w:rPr>
            </w:pPr>
          </w:p>
        </w:tc>
        <w:tc>
          <w:tcPr>
            <w:tcW w:w="2281" w:type="dxa"/>
            <w:shd w:val="clear" w:color="auto" w:fill="FFFFFF" w:themeFill="background1"/>
          </w:tcPr>
          <w:p w14:paraId="5987FF5E" w14:textId="71B1DD79" w:rsidR="0081400E" w:rsidRDefault="0081400E" w:rsidP="0081400E">
            <w:pPr>
              <w:pStyle w:val="NoSpacing"/>
              <w:rPr>
                <w:b/>
                <w:bCs/>
              </w:rPr>
            </w:pPr>
            <w:r>
              <w:rPr>
                <w:b/>
                <w:bCs/>
              </w:rPr>
              <w:t>Welcome team</w:t>
            </w:r>
          </w:p>
        </w:tc>
        <w:tc>
          <w:tcPr>
            <w:tcW w:w="2016" w:type="dxa"/>
            <w:gridSpan w:val="3"/>
            <w:shd w:val="clear" w:color="auto" w:fill="FFFFFF" w:themeFill="background1"/>
          </w:tcPr>
          <w:p w14:paraId="515C9A41" w14:textId="13F0A712" w:rsidR="0081400E" w:rsidRPr="00DE58E1" w:rsidRDefault="0081400E" w:rsidP="0081400E">
            <w:pPr>
              <w:pStyle w:val="NoSpacing"/>
              <w:rPr>
                <w:b/>
                <w:bCs/>
              </w:rPr>
            </w:pPr>
            <w:r w:rsidRPr="00BE0F0A">
              <w:rPr>
                <w:b/>
                <w:bCs/>
              </w:rPr>
              <w:t>Management Sunday by Sunday</w:t>
            </w:r>
          </w:p>
        </w:tc>
        <w:tc>
          <w:tcPr>
            <w:tcW w:w="1065" w:type="dxa"/>
            <w:gridSpan w:val="2"/>
            <w:shd w:val="clear" w:color="auto" w:fill="FFFFFF" w:themeFill="background1"/>
          </w:tcPr>
          <w:p w14:paraId="68969909" w14:textId="1246283F" w:rsidR="0081400E" w:rsidRDefault="0081400E" w:rsidP="0081400E">
            <w:pPr>
              <w:pStyle w:val="NoSpacing"/>
            </w:pPr>
          </w:p>
        </w:tc>
      </w:tr>
      <w:tr w:rsidR="00DE58E1" w14:paraId="017068C0" w14:textId="77777777" w:rsidTr="00096270">
        <w:trPr>
          <w:trHeight w:val="1385"/>
        </w:trPr>
        <w:tc>
          <w:tcPr>
            <w:tcW w:w="2153" w:type="dxa"/>
            <w:gridSpan w:val="2"/>
            <w:shd w:val="clear" w:color="auto" w:fill="FFFFFF" w:themeFill="background1"/>
          </w:tcPr>
          <w:p w14:paraId="7CBA9566" w14:textId="77777777" w:rsidR="0086132D" w:rsidRDefault="0086132D" w:rsidP="0086132D">
            <w:pPr>
              <w:pStyle w:val="NoSpacing"/>
              <w:rPr>
                <w:b/>
              </w:rPr>
            </w:pPr>
            <w:r>
              <w:rPr>
                <w:b/>
              </w:rPr>
              <w:lastRenderedPageBreak/>
              <w:t>Transmission of infection</w:t>
            </w:r>
          </w:p>
          <w:p w14:paraId="5D001DA3" w14:textId="77777777" w:rsidR="0081400E" w:rsidRDefault="0081400E" w:rsidP="0081400E">
            <w:pPr>
              <w:pStyle w:val="NoSpacing"/>
              <w:rPr>
                <w:b/>
              </w:rPr>
            </w:pPr>
          </w:p>
          <w:p w14:paraId="3AF04BD7" w14:textId="77777777" w:rsidR="0081400E" w:rsidRDefault="0081400E" w:rsidP="0081400E">
            <w:pPr>
              <w:pStyle w:val="NoSpacing"/>
              <w:rPr>
                <w:b/>
              </w:rPr>
            </w:pPr>
          </w:p>
        </w:tc>
        <w:tc>
          <w:tcPr>
            <w:tcW w:w="1844" w:type="dxa"/>
            <w:shd w:val="clear" w:color="auto" w:fill="FFFFFF" w:themeFill="background1"/>
          </w:tcPr>
          <w:p w14:paraId="0E5DD6A1" w14:textId="77777777" w:rsidR="0081400E" w:rsidRDefault="0081400E" w:rsidP="0081400E">
            <w:pPr>
              <w:pStyle w:val="NoSpacing"/>
              <w:rPr>
                <w:b/>
                <w:bCs/>
              </w:rPr>
            </w:pPr>
            <w:r>
              <w:rPr>
                <w:b/>
                <w:bCs/>
              </w:rPr>
              <w:t>Lower risk  (outdoors)</w:t>
            </w:r>
          </w:p>
          <w:p w14:paraId="2F9A5D02" w14:textId="3BA1E8B1" w:rsidR="0081400E" w:rsidRDefault="0081400E" w:rsidP="0081400E">
            <w:pPr>
              <w:pStyle w:val="NoSpacing"/>
              <w:rPr>
                <w:b/>
                <w:bCs/>
              </w:rPr>
            </w:pPr>
            <w:r>
              <w:rPr>
                <w:b/>
                <w:bCs/>
              </w:rPr>
              <w:t xml:space="preserve"> </w:t>
            </w:r>
          </w:p>
        </w:tc>
        <w:tc>
          <w:tcPr>
            <w:tcW w:w="2128" w:type="dxa"/>
            <w:gridSpan w:val="3"/>
            <w:shd w:val="clear" w:color="auto" w:fill="FFFFFF" w:themeFill="background1"/>
          </w:tcPr>
          <w:p w14:paraId="65D133A1" w14:textId="77777777" w:rsidR="0081400E" w:rsidRDefault="0081400E" w:rsidP="0081400E">
            <w:pPr>
              <w:pStyle w:val="NoSpacing"/>
              <w:rPr>
                <w:b/>
              </w:rPr>
            </w:pPr>
            <w:r>
              <w:rPr>
                <w:b/>
                <w:bCs/>
              </w:rPr>
              <w:t>N/a</w:t>
            </w:r>
            <w:r>
              <w:rPr>
                <w:b/>
              </w:rPr>
              <w:t xml:space="preserve"> </w:t>
            </w:r>
          </w:p>
          <w:p w14:paraId="25B69C9A" w14:textId="77777777" w:rsidR="0081400E" w:rsidRDefault="0081400E" w:rsidP="0081400E">
            <w:pPr>
              <w:pStyle w:val="NoSpacing"/>
              <w:rPr>
                <w:b/>
              </w:rPr>
            </w:pPr>
          </w:p>
          <w:p w14:paraId="45DF21D2" w14:textId="77777777" w:rsidR="0081400E" w:rsidRDefault="0081400E" w:rsidP="0081400E">
            <w:pPr>
              <w:pStyle w:val="NoSpacing"/>
              <w:rPr>
                <w:b/>
              </w:rPr>
            </w:pPr>
          </w:p>
          <w:p w14:paraId="1C215520" w14:textId="77777777" w:rsidR="0081400E" w:rsidRDefault="0081400E" w:rsidP="0081400E">
            <w:pPr>
              <w:pStyle w:val="NoSpacing"/>
              <w:rPr>
                <w:b/>
              </w:rPr>
            </w:pPr>
          </w:p>
          <w:p w14:paraId="4FEEF0C4" w14:textId="77777777" w:rsidR="0081400E" w:rsidRPr="00CF413E" w:rsidRDefault="0081400E" w:rsidP="0081400E">
            <w:pPr>
              <w:pStyle w:val="NoSpacing"/>
              <w:rPr>
                <w:b/>
                <w:bCs/>
              </w:rPr>
            </w:pPr>
          </w:p>
        </w:tc>
        <w:tc>
          <w:tcPr>
            <w:tcW w:w="3115" w:type="dxa"/>
            <w:gridSpan w:val="2"/>
            <w:shd w:val="clear" w:color="auto" w:fill="FFFFFF" w:themeFill="background1"/>
          </w:tcPr>
          <w:p w14:paraId="1C975D48" w14:textId="5DE7DD6E" w:rsidR="0081400E" w:rsidRPr="00F5679F" w:rsidRDefault="00096270" w:rsidP="0081400E">
            <w:pPr>
              <w:pStyle w:val="NoSpacing"/>
              <w:ind w:left="42"/>
              <w:rPr>
                <w:b/>
                <w:bCs/>
              </w:rPr>
            </w:pPr>
            <w:r>
              <w:rPr>
                <w:b/>
                <w:bCs/>
              </w:rPr>
              <w:t>We will encourage interaction to happen outdoors whenever possible</w:t>
            </w:r>
          </w:p>
        </w:tc>
        <w:tc>
          <w:tcPr>
            <w:tcW w:w="2281" w:type="dxa"/>
            <w:shd w:val="clear" w:color="auto" w:fill="FFFFFF" w:themeFill="background1"/>
          </w:tcPr>
          <w:p w14:paraId="4A2344E2" w14:textId="77777777" w:rsidR="0081400E" w:rsidRDefault="0081400E" w:rsidP="0081400E">
            <w:pPr>
              <w:pStyle w:val="NoSpacing"/>
              <w:rPr>
                <w:b/>
                <w:bCs/>
              </w:rPr>
            </w:pPr>
          </w:p>
          <w:p w14:paraId="461660DA" w14:textId="2F25E465" w:rsidR="0081400E" w:rsidRDefault="00F5679F" w:rsidP="0081400E">
            <w:pPr>
              <w:pStyle w:val="NoSpacing"/>
              <w:rPr>
                <w:b/>
                <w:bCs/>
              </w:rPr>
            </w:pPr>
            <w:r>
              <w:rPr>
                <w:b/>
                <w:bCs/>
              </w:rPr>
              <w:t>Elders</w:t>
            </w:r>
          </w:p>
          <w:p w14:paraId="75E250F8" w14:textId="77777777" w:rsidR="0081400E" w:rsidRDefault="0081400E" w:rsidP="00F5679F">
            <w:pPr>
              <w:pStyle w:val="NoSpacing"/>
              <w:rPr>
                <w:b/>
                <w:bCs/>
              </w:rPr>
            </w:pPr>
          </w:p>
        </w:tc>
        <w:tc>
          <w:tcPr>
            <w:tcW w:w="2016" w:type="dxa"/>
            <w:gridSpan w:val="3"/>
            <w:shd w:val="clear" w:color="auto" w:fill="FFFFFF" w:themeFill="background1"/>
          </w:tcPr>
          <w:p w14:paraId="4734D8A3" w14:textId="0FEB4281" w:rsidR="0081400E" w:rsidRDefault="00350772" w:rsidP="0081400E">
            <w:pPr>
              <w:pStyle w:val="NoSpacing"/>
              <w:rPr>
                <w:b/>
                <w:bCs/>
              </w:rPr>
            </w:pPr>
            <w:r>
              <w:rPr>
                <w:b/>
                <w:bCs/>
              </w:rPr>
              <w:t>Ongoing</w:t>
            </w:r>
          </w:p>
          <w:p w14:paraId="5167CC2A" w14:textId="77777777" w:rsidR="0081400E" w:rsidRDefault="0081400E" w:rsidP="0081400E">
            <w:pPr>
              <w:pStyle w:val="NoSpacing"/>
              <w:rPr>
                <w:b/>
                <w:bCs/>
              </w:rPr>
            </w:pPr>
          </w:p>
          <w:p w14:paraId="201F611A" w14:textId="67008DEC" w:rsidR="0081400E" w:rsidRDefault="0081400E" w:rsidP="0081400E">
            <w:pPr>
              <w:pStyle w:val="NoSpacing"/>
              <w:rPr>
                <w:b/>
                <w:bCs/>
              </w:rPr>
            </w:pPr>
          </w:p>
          <w:p w14:paraId="064934AE" w14:textId="77777777" w:rsidR="0081400E" w:rsidRPr="00BE0F0A" w:rsidRDefault="0081400E" w:rsidP="0081400E">
            <w:pPr>
              <w:pStyle w:val="NoSpacing"/>
              <w:rPr>
                <w:b/>
                <w:bCs/>
              </w:rPr>
            </w:pPr>
          </w:p>
        </w:tc>
        <w:tc>
          <w:tcPr>
            <w:tcW w:w="1065" w:type="dxa"/>
            <w:gridSpan w:val="2"/>
            <w:shd w:val="clear" w:color="auto" w:fill="FFFFFF" w:themeFill="background1"/>
          </w:tcPr>
          <w:p w14:paraId="392D9B1C" w14:textId="041AA78D" w:rsidR="0081400E" w:rsidRDefault="0081400E" w:rsidP="0081400E">
            <w:pPr>
              <w:pStyle w:val="NoSpacing"/>
            </w:pPr>
          </w:p>
          <w:p w14:paraId="2F680B49" w14:textId="77777777" w:rsidR="006C76DF" w:rsidRDefault="006C76DF" w:rsidP="0081400E">
            <w:pPr>
              <w:pStyle w:val="NoSpacing"/>
            </w:pPr>
          </w:p>
          <w:p w14:paraId="1CF43049" w14:textId="77777777" w:rsidR="006C76DF" w:rsidRDefault="006C76DF" w:rsidP="0081400E">
            <w:pPr>
              <w:pStyle w:val="NoSpacing"/>
            </w:pPr>
          </w:p>
          <w:p w14:paraId="7AA1D9FE" w14:textId="77777777" w:rsidR="006C76DF" w:rsidRDefault="006C76DF" w:rsidP="0081400E">
            <w:pPr>
              <w:pStyle w:val="NoSpacing"/>
            </w:pPr>
          </w:p>
          <w:p w14:paraId="4176B0FB" w14:textId="0ADE77D7" w:rsidR="006C76DF" w:rsidRDefault="006C76DF" w:rsidP="0081400E">
            <w:pPr>
              <w:pStyle w:val="NoSpacing"/>
            </w:pPr>
          </w:p>
        </w:tc>
      </w:tr>
      <w:tr w:rsidR="00DE58E1" w14:paraId="7731C08A" w14:textId="77777777" w:rsidTr="00D06C2E">
        <w:trPr>
          <w:trHeight w:val="1185"/>
        </w:trPr>
        <w:tc>
          <w:tcPr>
            <w:tcW w:w="2153" w:type="dxa"/>
            <w:gridSpan w:val="2"/>
            <w:shd w:val="clear" w:color="auto" w:fill="FFFFFF" w:themeFill="background1"/>
          </w:tcPr>
          <w:p w14:paraId="6C163AF5" w14:textId="77777777" w:rsidR="0081400E" w:rsidRDefault="0081400E" w:rsidP="0081400E">
            <w:pPr>
              <w:pStyle w:val="NoSpacing"/>
              <w:rPr>
                <w:b/>
              </w:rPr>
            </w:pPr>
            <w:r>
              <w:rPr>
                <w:b/>
              </w:rPr>
              <w:t>Transmission of infection</w:t>
            </w:r>
          </w:p>
          <w:p w14:paraId="2BE0AF5C" w14:textId="77777777" w:rsidR="0081400E" w:rsidRDefault="0081400E" w:rsidP="0081400E">
            <w:pPr>
              <w:pStyle w:val="NoSpacing"/>
              <w:rPr>
                <w:b/>
              </w:rPr>
            </w:pPr>
          </w:p>
          <w:p w14:paraId="2FCDD7CD" w14:textId="77777777" w:rsidR="0081400E" w:rsidRPr="008173C4" w:rsidRDefault="0081400E" w:rsidP="0081400E">
            <w:pPr>
              <w:pStyle w:val="NoSpacing"/>
              <w:rPr>
                <w:b/>
                <w:szCs w:val="22"/>
              </w:rPr>
            </w:pPr>
          </w:p>
        </w:tc>
        <w:tc>
          <w:tcPr>
            <w:tcW w:w="1844" w:type="dxa"/>
            <w:shd w:val="clear" w:color="auto" w:fill="FFFFFF" w:themeFill="background1"/>
          </w:tcPr>
          <w:p w14:paraId="2E27DCC3" w14:textId="49B9AEC5" w:rsidR="0081400E" w:rsidRDefault="00EB0ED6" w:rsidP="0081400E">
            <w:pPr>
              <w:pStyle w:val="NoSpacing"/>
              <w:rPr>
                <w:b/>
                <w:bCs/>
              </w:rPr>
            </w:pPr>
            <w:r w:rsidRPr="007338F9">
              <w:rPr>
                <w:b/>
                <w:bCs/>
              </w:rPr>
              <w:t>Anyone attending church service</w:t>
            </w:r>
            <w:r>
              <w:rPr>
                <w:b/>
                <w:bCs/>
              </w:rPr>
              <w:t xml:space="preserve"> and the wider population</w:t>
            </w:r>
            <w:r w:rsidR="00BA0685">
              <w:rPr>
                <w:b/>
                <w:bCs/>
              </w:rPr>
              <w:t xml:space="preserve"> if an infected person attends</w:t>
            </w:r>
          </w:p>
          <w:p w14:paraId="06DC93D7" w14:textId="58A78861" w:rsidR="00BA0685" w:rsidRDefault="00BA0685" w:rsidP="0081400E">
            <w:pPr>
              <w:pStyle w:val="NoSpacing"/>
              <w:rPr>
                <w:b/>
                <w:bCs/>
              </w:rPr>
            </w:pPr>
          </w:p>
        </w:tc>
        <w:tc>
          <w:tcPr>
            <w:tcW w:w="2128" w:type="dxa"/>
            <w:gridSpan w:val="3"/>
            <w:shd w:val="clear" w:color="auto" w:fill="FFFFFF" w:themeFill="background1"/>
          </w:tcPr>
          <w:p w14:paraId="488AB3F3" w14:textId="77777777" w:rsidR="0081400E" w:rsidRDefault="0081400E" w:rsidP="0081400E">
            <w:pPr>
              <w:pStyle w:val="NoSpacing"/>
              <w:rPr>
                <w:b/>
              </w:rPr>
            </w:pPr>
            <w:r>
              <w:rPr>
                <w:b/>
                <w:bCs/>
              </w:rPr>
              <w:t>N/a</w:t>
            </w:r>
            <w:r>
              <w:rPr>
                <w:b/>
              </w:rPr>
              <w:t xml:space="preserve"> </w:t>
            </w:r>
          </w:p>
          <w:p w14:paraId="572053B4" w14:textId="77777777" w:rsidR="0081400E" w:rsidRDefault="0081400E" w:rsidP="0081400E">
            <w:pPr>
              <w:pStyle w:val="NoSpacing"/>
              <w:rPr>
                <w:b/>
                <w:bCs/>
              </w:rPr>
            </w:pPr>
          </w:p>
        </w:tc>
        <w:tc>
          <w:tcPr>
            <w:tcW w:w="3115" w:type="dxa"/>
            <w:gridSpan w:val="2"/>
            <w:shd w:val="clear" w:color="auto" w:fill="FFFFFF" w:themeFill="background1"/>
          </w:tcPr>
          <w:p w14:paraId="67572A48" w14:textId="25957302" w:rsidR="00F5679F" w:rsidRDefault="00BF5C95" w:rsidP="00BF5C95">
            <w:pPr>
              <w:pStyle w:val="NoSpacing"/>
              <w:rPr>
                <w:b/>
                <w:bCs/>
              </w:rPr>
            </w:pPr>
            <w:r>
              <w:rPr>
                <w:b/>
                <w:bCs/>
              </w:rPr>
              <w:t>D</w:t>
            </w:r>
            <w:r w:rsidR="00F5679F">
              <w:rPr>
                <w:b/>
                <w:bCs/>
              </w:rPr>
              <w:t>isplay the NHS Covid App QR Code for people to check in</w:t>
            </w:r>
            <w:r>
              <w:rPr>
                <w:b/>
                <w:bCs/>
              </w:rPr>
              <w:t xml:space="preserve"> if desired</w:t>
            </w:r>
          </w:p>
          <w:p w14:paraId="7169E638" w14:textId="06B1F206" w:rsidR="00F2138C" w:rsidRDefault="00F2138C" w:rsidP="00BF5C95">
            <w:pPr>
              <w:pStyle w:val="NoSpacing"/>
              <w:rPr>
                <w:b/>
                <w:bCs/>
              </w:rPr>
            </w:pPr>
          </w:p>
          <w:p w14:paraId="739E976F" w14:textId="31B346B1" w:rsidR="00F2138C" w:rsidRDefault="00F2138C" w:rsidP="00BF5C95">
            <w:pPr>
              <w:pStyle w:val="NoSpacing"/>
              <w:rPr>
                <w:b/>
                <w:bCs/>
              </w:rPr>
            </w:pPr>
            <w:r>
              <w:rPr>
                <w:b/>
                <w:bCs/>
              </w:rPr>
              <w:t>Keep a record of any guests/visitors in case of need to contact re track &amp; trace</w:t>
            </w:r>
          </w:p>
          <w:p w14:paraId="489E171C" w14:textId="77777777" w:rsidR="00350772" w:rsidRDefault="00350772" w:rsidP="0081400E">
            <w:pPr>
              <w:pStyle w:val="NoSpacing"/>
              <w:ind w:left="42"/>
              <w:rPr>
                <w:b/>
                <w:bCs/>
              </w:rPr>
            </w:pPr>
          </w:p>
          <w:p w14:paraId="0E380DDD" w14:textId="15FDE746" w:rsidR="00350772" w:rsidRDefault="00350772" w:rsidP="0081400E">
            <w:pPr>
              <w:pStyle w:val="NoSpacing"/>
              <w:ind w:left="42"/>
              <w:rPr>
                <w:b/>
                <w:bCs/>
              </w:rPr>
            </w:pPr>
          </w:p>
        </w:tc>
        <w:tc>
          <w:tcPr>
            <w:tcW w:w="2281" w:type="dxa"/>
            <w:shd w:val="clear" w:color="auto" w:fill="FFFFFF" w:themeFill="background1"/>
          </w:tcPr>
          <w:p w14:paraId="0F27BF47" w14:textId="0FDE9A7D" w:rsidR="0081400E" w:rsidRDefault="00F5679F" w:rsidP="0081400E">
            <w:pPr>
              <w:pStyle w:val="NoSpacing"/>
              <w:rPr>
                <w:b/>
                <w:bCs/>
              </w:rPr>
            </w:pPr>
            <w:r>
              <w:rPr>
                <w:b/>
                <w:bCs/>
              </w:rPr>
              <w:t>Welcome team / pastor</w:t>
            </w:r>
          </w:p>
          <w:p w14:paraId="7E210FA6" w14:textId="77777777" w:rsidR="0081400E" w:rsidRDefault="0081400E" w:rsidP="0081400E">
            <w:pPr>
              <w:pStyle w:val="NoSpacing"/>
              <w:rPr>
                <w:b/>
                <w:bCs/>
              </w:rPr>
            </w:pPr>
          </w:p>
          <w:p w14:paraId="3644A9E8" w14:textId="77777777" w:rsidR="00F5679F" w:rsidRDefault="00F5679F" w:rsidP="0081400E">
            <w:pPr>
              <w:pStyle w:val="NoSpacing"/>
              <w:rPr>
                <w:b/>
                <w:bCs/>
              </w:rPr>
            </w:pPr>
          </w:p>
          <w:p w14:paraId="6DA84EA7" w14:textId="77777777" w:rsidR="00F5679F" w:rsidRDefault="00F5679F" w:rsidP="0081400E">
            <w:pPr>
              <w:pStyle w:val="NoSpacing"/>
              <w:rPr>
                <w:b/>
                <w:bCs/>
              </w:rPr>
            </w:pPr>
          </w:p>
          <w:p w14:paraId="1778993A" w14:textId="015BE1CD" w:rsidR="00F5679F" w:rsidRDefault="00F5679F" w:rsidP="0081400E">
            <w:pPr>
              <w:pStyle w:val="NoSpacing"/>
              <w:rPr>
                <w:b/>
                <w:bCs/>
              </w:rPr>
            </w:pPr>
          </w:p>
        </w:tc>
        <w:tc>
          <w:tcPr>
            <w:tcW w:w="2016" w:type="dxa"/>
            <w:gridSpan w:val="3"/>
            <w:shd w:val="clear" w:color="auto" w:fill="FFFFFF" w:themeFill="background1"/>
          </w:tcPr>
          <w:p w14:paraId="221B1D98" w14:textId="116D0063" w:rsidR="0081400E" w:rsidRDefault="0081400E" w:rsidP="0081400E">
            <w:pPr>
              <w:pStyle w:val="NoSpacing"/>
              <w:rPr>
                <w:b/>
                <w:bCs/>
              </w:rPr>
            </w:pPr>
            <w:r>
              <w:rPr>
                <w:b/>
                <w:bCs/>
              </w:rPr>
              <w:t xml:space="preserve">Ready </w:t>
            </w:r>
            <w:r w:rsidR="00F5679F">
              <w:rPr>
                <w:b/>
                <w:bCs/>
              </w:rPr>
              <w:t xml:space="preserve">for </w:t>
            </w:r>
            <w:r>
              <w:rPr>
                <w:b/>
                <w:bCs/>
              </w:rPr>
              <w:t>each Sunday</w:t>
            </w:r>
          </w:p>
          <w:p w14:paraId="089AF38E" w14:textId="77777777" w:rsidR="0081400E" w:rsidRDefault="0081400E" w:rsidP="0081400E">
            <w:pPr>
              <w:pStyle w:val="NoSpacing"/>
              <w:rPr>
                <w:b/>
                <w:bCs/>
              </w:rPr>
            </w:pPr>
          </w:p>
        </w:tc>
        <w:tc>
          <w:tcPr>
            <w:tcW w:w="1065" w:type="dxa"/>
            <w:gridSpan w:val="2"/>
            <w:shd w:val="clear" w:color="auto" w:fill="FFFFFF" w:themeFill="background1"/>
          </w:tcPr>
          <w:p w14:paraId="3B7E4BE1" w14:textId="35578202" w:rsidR="0081400E" w:rsidRDefault="0062328D" w:rsidP="0081400E">
            <w:pPr>
              <w:pStyle w:val="NoSpacing"/>
            </w:pPr>
            <w:r>
              <w:t>June 2021</w:t>
            </w:r>
          </w:p>
        </w:tc>
      </w:tr>
      <w:tr w:rsidR="0081400E" w14:paraId="2B6641BE" w14:textId="77777777" w:rsidTr="005C385C">
        <w:trPr>
          <w:trHeight w:val="517"/>
        </w:trPr>
        <w:tc>
          <w:tcPr>
            <w:tcW w:w="14602" w:type="dxa"/>
            <w:gridSpan w:val="14"/>
            <w:shd w:val="clear" w:color="auto" w:fill="D9D9D9" w:themeFill="background1" w:themeFillShade="D9"/>
          </w:tcPr>
          <w:p w14:paraId="5721166D" w14:textId="6EADAAEA" w:rsidR="0081400E" w:rsidRDefault="0081400E" w:rsidP="0081400E">
            <w:pPr>
              <w:pStyle w:val="NoSpacing"/>
            </w:pPr>
            <w:r>
              <w:rPr>
                <w:b/>
              </w:rPr>
              <w:t>3. Communication strategy</w:t>
            </w:r>
          </w:p>
        </w:tc>
      </w:tr>
      <w:tr w:rsidR="00DE58E1" w14:paraId="1707DD00" w14:textId="77777777" w:rsidTr="00350772">
        <w:trPr>
          <w:trHeight w:val="1669"/>
        </w:trPr>
        <w:tc>
          <w:tcPr>
            <w:tcW w:w="2153" w:type="dxa"/>
            <w:gridSpan w:val="2"/>
            <w:shd w:val="clear" w:color="auto" w:fill="FFFFFF" w:themeFill="background1"/>
          </w:tcPr>
          <w:p w14:paraId="167E4E23" w14:textId="66175A39" w:rsidR="0081400E" w:rsidRDefault="0081400E" w:rsidP="0081400E">
            <w:pPr>
              <w:pStyle w:val="NoSpacing"/>
              <w:rPr>
                <w:b/>
              </w:rPr>
            </w:pPr>
            <w:r>
              <w:rPr>
                <w:b/>
              </w:rPr>
              <w:lastRenderedPageBreak/>
              <w:t>Lack of awareness / compliance leading to increased risk of infection</w:t>
            </w:r>
          </w:p>
        </w:tc>
        <w:tc>
          <w:tcPr>
            <w:tcW w:w="1844" w:type="dxa"/>
            <w:shd w:val="clear" w:color="auto" w:fill="FFFFFF" w:themeFill="background1"/>
          </w:tcPr>
          <w:p w14:paraId="0688444C" w14:textId="493C5A89" w:rsidR="0081400E" w:rsidRPr="007338F9" w:rsidRDefault="0081400E" w:rsidP="0081400E">
            <w:pPr>
              <w:pStyle w:val="NoSpacing"/>
              <w:rPr>
                <w:b/>
                <w:bCs/>
              </w:rPr>
            </w:pPr>
            <w:r w:rsidRPr="007338F9">
              <w:rPr>
                <w:b/>
                <w:bCs/>
              </w:rPr>
              <w:t>Anyone attending church service</w:t>
            </w:r>
            <w:r>
              <w:rPr>
                <w:b/>
                <w:bCs/>
              </w:rPr>
              <w:t>; potential for serious illness or death</w:t>
            </w:r>
          </w:p>
        </w:tc>
        <w:tc>
          <w:tcPr>
            <w:tcW w:w="2128" w:type="dxa"/>
            <w:gridSpan w:val="3"/>
            <w:shd w:val="clear" w:color="auto" w:fill="FFFFFF" w:themeFill="background1"/>
          </w:tcPr>
          <w:p w14:paraId="34B0D833" w14:textId="639D65C6" w:rsidR="0081400E" w:rsidRPr="00A74586" w:rsidRDefault="0081400E" w:rsidP="0081400E">
            <w:pPr>
              <w:pStyle w:val="NoSpacing"/>
              <w:rPr>
                <w:b/>
                <w:bCs/>
              </w:rPr>
            </w:pPr>
            <w:r w:rsidRPr="00A74586">
              <w:rPr>
                <w:b/>
                <w:bCs/>
              </w:rPr>
              <w:t>Information disseminated by email, in Sunday services and on website</w:t>
            </w:r>
          </w:p>
        </w:tc>
        <w:tc>
          <w:tcPr>
            <w:tcW w:w="3115" w:type="dxa"/>
            <w:gridSpan w:val="2"/>
            <w:shd w:val="clear" w:color="auto" w:fill="FFFFFF" w:themeFill="background1"/>
          </w:tcPr>
          <w:p w14:paraId="5BA79078" w14:textId="77777777" w:rsidR="0081400E" w:rsidRDefault="0081400E" w:rsidP="0081400E">
            <w:pPr>
              <w:pStyle w:val="NoSpacing"/>
              <w:ind w:left="184" w:hanging="184"/>
              <w:rPr>
                <w:b/>
                <w:bCs/>
              </w:rPr>
            </w:pPr>
            <w:r>
              <w:rPr>
                <w:b/>
                <w:bCs/>
              </w:rPr>
              <w:t xml:space="preserve">Communication strategy: </w:t>
            </w:r>
          </w:p>
          <w:p w14:paraId="0C253890" w14:textId="77777777" w:rsidR="00E70D50" w:rsidRPr="00AA0263" w:rsidRDefault="00E70D50" w:rsidP="00E70D50">
            <w:pPr>
              <w:pStyle w:val="NoSpacing"/>
              <w:numPr>
                <w:ilvl w:val="0"/>
                <w:numId w:val="13"/>
              </w:numPr>
              <w:ind w:left="184" w:hanging="184"/>
              <w:rPr>
                <w:b/>
                <w:bCs/>
              </w:rPr>
            </w:pPr>
            <w:r>
              <w:t>Disseminate i</w:t>
            </w:r>
            <w:r w:rsidRPr="00321606">
              <w:t xml:space="preserve">nformation by email </w:t>
            </w:r>
            <w:r>
              <w:t>and website</w:t>
            </w:r>
          </w:p>
          <w:p w14:paraId="7F62E607" w14:textId="4EF86808" w:rsidR="0081400E" w:rsidRPr="006269A7" w:rsidRDefault="00E70D50" w:rsidP="0081400E">
            <w:pPr>
              <w:pStyle w:val="NoSpacing"/>
              <w:numPr>
                <w:ilvl w:val="0"/>
                <w:numId w:val="13"/>
              </w:numPr>
              <w:ind w:left="184" w:hanging="184"/>
              <w:rPr>
                <w:b/>
                <w:bCs/>
              </w:rPr>
            </w:pPr>
            <w:r>
              <w:t xml:space="preserve">Publish risk assessment on website </w:t>
            </w:r>
          </w:p>
        </w:tc>
        <w:tc>
          <w:tcPr>
            <w:tcW w:w="2281" w:type="dxa"/>
            <w:shd w:val="clear" w:color="auto" w:fill="FFFFFF" w:themeFill="background1"/>
          </w:tcPr>
          <w:p w14:paraId="45DC1050" w14:textId="410EC062" w:rsidR="0081400E" w:rsidRPr="006D5705" w:rsidRDefault="00E70D50" w:rsidP="0081400E">
            <w:pPr>
              <w:pStyle w:val="NoSpacing"/>
            </w:pPr>
            <w:r>
              <w:rPr>
                <w:b/>
                <w:bCs/>
              </w:rPr>
              <w:t>Pastor / elders / website manager</w:t>
            </w:r>
          </w:p>
          <w:p w14:paraId="7382A120" w14:textId="77777777" w:rsidR="0081400E" w:rsidRDefault="0081400E" w:rsidP="0081400E">
            <w:pPr>
              <w:pStyle w:val="NoSpacing"/>
              <w:rPr>
                <w:b/>
                <w:bCs/>
              </w:rPr>
            </w:pPr>
          </w:p>
          <w:p w14:paraId="101FA204" w14:textId="04FA30A4" w:rsidR="0081400E" w:rsidRDefault="0081400E" w:rsidP="0081400E">
            <w:pPr>
              <w:pStyle w:val="NoSpacing"/>
              <w:rPr>
                <w:b/>
                <w:bCs/>
              </w:rPr>
            </w:pPr>
          </w:p>
        </w:tc>
        <w:tc>
          <w:tcPr>
            <w:tcW w:w="2016" w:type="dxa"/>
            <w:gridSpan w:val="3"/>
            <w:shd w:val="clear" w:color="auto" w:fill="FFFFFF" w:themeFill="background1"/>
          </w:tcPr>
          <w:p w14:paraId="3F65A6E1" w14:textId="78177315" w:rsidR="0081400E" w:rsidRDefault="00E70D50" w:rsidP="0081400E">
            <w:pPr>
              <w:pStyle w:val="NoSpacing"/>
              <w:rPr>
                <w:b/>
                <w:bCs/>
              </w:rPr>
            </w:pPr>
            <w:r>
              <w:rPr>
                <w:b/>
                <w:bCs/>
              </w:rPr>
              <w:t>Before the first Sunday back at the school</w:t>
            </w:r>
          </w:p>
          <w:p w14:paraId="5FF0612A" w14:textId="77777777" w:rsidR="0081400E" w:rsidRDefault="0081400E" w:rsidP="0081400E">
            <w:pPr>
              <w:pStyle w:val="NoSpacing"/>
              <w:rPr>
                <w:b/>
                <w:bCs/>
              </w:rPr>
            </w:pPr>
          </w:p>
          <w:p w14:paraId="74D3341E" w14:textId="77777777" w:rsidR="0081400E" w:rsidRDefault="0081400E" w:rsidP="0081400E">
            <w:pPr>
              <w:pStyle w:val="NoSpacing"/>
              <w:rPr>
                <w:b/>
                <w:bCs/>
              </w:rPr>
            </w:pPr>
          </w:p>
          <w:p w14:paraId="49467F60" w14:textId="77777777" w:rsidR="0081400E" w:rsidRDefault="0081400E" w:rsidP="0081400E">
            <w:pPr>
              <w:pStyle w:val="NoSpacing"/>
              <w:rPr>
                <w:b/>
                <w:bCs/>
              </w:rPr>
            </w:pPr>
          </w:p>
          <w:p w14:paraId="28973684" w14:textId="2B74E98E" w:rsidR="0081400E" w:rsidRPr="00A72B8C" w:rsidRDefault="0081400E" w:rsidP="0081400E">
            <w:pPr>
              <w:pStyle w:val="NoSpacing"/>
              <w:rPr>
                <w:b/>
                <w:bCs/>
              </w:rPr>
            </w:pPr>
          </w:p>
        </w:tc>
        <w:tc>
          <w:tcPr>
            <w:tcW w:w="1065" w:type="dxa"/>
            <w:gridSpan w:val="2"/>
            <w:shd w:val="clear" w:color="auto" w:fill="FFFFFF" w:themeFill="background1"/>
          </w:tcPr>
          <w:p w14:paraId="4C132F3C" w14:textId="277B06A7" w:rsidR="0081400E" w:rsidRDefault="0062328D" w:rsidP="0081400E">
            <w:pPr>
              <w:pStyle w:val="NoSpacing"/>
            </w:pPr>
            <w:r>
              <w:t>June 2021</w:t>
            </w:r>
          </w:p>
        </w:tc>
      </w:tr>
      <w:tr w:rsidR="00DE58E1" w14:paraId="03562C49" w14:textId="77777777" w:rsidTr="00D06C2E">
        <w:trPr>
          <w:trHeight w:val="1170"/>
        </w:trPr>
        <w:tc>
          <w:tcPr>
            <w:tcW w:w="2153" w:type="dxa"/>
            <w:gridSpan w:val="2"/>
            <w:shd w:val="clear" w:color="auto" w:fill="FFFFFF" w:themeFill="background1"/>
          </w:tcPr>
          <w:p w14:paraId="2A615A23" w14:textId="77777777" w:rsidR="00E40A68" w:rsidRDefault="00E40A68" w:rsidP="00E40A68">
            <w:pPr>
              <w:pStyle w:val="NoSpacing"/>
              <w:rPr>
                <w:b/>
              </w:rPr>
            </w:pPr>
            <w:r>
              <w:rPr>
                <w:b/>
              </w:rPr>
              <w:t>Transmission of infection</w:t>
            </w:r>
          </w:p>
          <w:p w14:paraId="5D1AE645" w14:textId="77777777" w:rsidR="00CB0547" w:rsidRDefault="00CB0547" w:rsidP="00E40A68">
            <w:pPr>
              <w:pStyle w:val="NoSpacing"/>
              <w:rPr>
                <w:b/>
              </w:rPr>
            </w:pPr>
          </w:p>
          <w:p w14:paraId="73CBC083" w14:textId="0B324ABD" w:rsidR="00E40A68" w:rsidRDefault="00CB0547" w:rsidP="00E40A68">
            <w:pPr>
              <w:pStyle w:val="NoSpacing"/>
              <w:rPr>
                <w:b/>
              </w:rPr>
            </w:pPr>
            <w:r>
              <w:rPr>
                <w:b/>
              </w:rPr>
              <w:t>Virus ‘hotspots’</w:t>
            </w:r>
          </w:p>
          <w:p w14:paraId="1A758FE2" w14:textId="77777777" w:rsidR="00181B3A" w:rsidRDefault="00181B3A" w:rsidP="0081400E">
            <w:pPr>
              <w:pStyle w:val="NoSpacing"/>
              <w:rPr>
                <w:b/>
                <w:szCs w:val="22"/>
              </w:rPr>
            </w:pPr>
          </w:p>
        </w:tc>
        <w:tc>
          <w:tcPr>
            <w:tcW w:w="1844" w:type="dxa"/>
            <w:shd w:val="clear" w:color="auto" w:fill="FFFFFF" w:themeFill="background1"/>
          </w:tcPr>
          <w:p w14:paraId="002FE1D1" w14:textId="77777777" w:rsidR="00CB0547" w:rsidRDefault="00FB7E26" w:rsidP="0081400E">
            <w:pPr>
              <w:pStyle w:val="NoSpacing"/>
              <w:rPr>
                <w:b/>
                <w:bCs/>
              </w:rPr>
            </w:pPr>
            <w:r w:rsidRPr="007338F9">
              <w:rPr>
                <w:b/>
                <w:bCs/>
              </w:rPr>
              <w:t>Anyone attending church service</w:t>
            </w:r>
            <w:r>
              <w:rPr>
                <w:b/>
                <w:bCs/>
              </w:rPr>
              <w:t xml:space="preserve">; </w:t>
            </w:r>
            <w:r w:rsidR="00CB0547">
              <w:rPr>
                <w:b/>
                <w:bCs/>
              </w:rPr>
              <w:t>Population at large</w:t>
            </w:r>
          </w:p>
          <w:p w14:paraId="5DC6BB09" w14:textId="77777777" w:rsidR="00CB0547" w:rsidRDefault="00CB0547" w:rsidP="0081400E">
            <w:pPr>
              <w:pStyle w:val="NoSpacing"/>
              <w:rPr>
                <w:b/>
                <w:bCs/>
              </w:rPr>
            </w:pPr>
          </w:p>
          <w:p w14:paraId="5113413F" w14:textId="24EEDE19" w:rsidR="00BA0685" w:rsidRDefault="00CB0547" w:rsidP="0081400E">
            <w:pPr>
              <w:pStyle w:val="NoSpacing"/>
              <w:rPr>
                <w:b/>
                <w:bCs/>
                <w:szCs w:val="22"/>
              </w:rPr>
            </w:pPr>
            <w:r>
              <w:rPr>
                <w:b/>
                <w:bCs/>
              </w:rPr>
              <w:t>Risk of serious illness or d</w:t>
            </w:r>
            <w:r w:rsidR="00FB7E26">
              <w:rPr>
                <w:b/>
                <w:bCs/>
              </w:rPr>
              <w:t>eath</w:t>
            </w:r>
          </w:p>
          <w:p w14:paraId="2B1D9CA2" w14:textId="28C96422" w:rsidR="00BA0685" w:rsidRDefault="00BA0685" w:rsidP="0081400E">
            <w:pPr>
              <w:pStyle w:val="NoSpacing"/>
              <w:rPr>
                <w:b/>
                <w:szCs w:val="22"/>
              </w:rPr>
            </w:pPr>
          </w:p>
        </w:tc>
        <w:tc>
          <w:tcPr>
            <w:tcW w:w="2128" w:type="dxa"/>
            <w:gridSpan w:val="3"/>
            <w:shd w:val="clear" w:color="auto" w:fill="FFFFFF" w:themeFill="background1"/>
          </w:tcPr>
          <w:p w14:paraId="2A0EA9ED" w14:textId="447C3DD9" w:rsidR="00181B3A" w:rsidRDefault="00BA1FC0" w:rsidP="0081400E">
            <w:pPr>
              <w:pStyle w:val="NoSpacing"/>
            </w:pPr>
            <w:r>
              <w:t>N/a</w:t>
            </w:r>
          </w:p>
        </w:tc>
        <w:tc>
          <w:tcPr>
            <w:tcW w:w="3115" w:type="dxa"/>
            <w:gridSpan w:val="2"/>
            <w:shd w:val="clear" w:color="auto" w:fill="FFFFFF" w:themeFill="background1"/>
          </w:tcPr>
          <w:p w14:paraId="39499E53" w14:textId="62180656" w:rsidR="00181B3A" w:rsidRDefault="00181B3A" w:rsidP="00181B3A">
            <w:pPr>
              <w:pStyle w:val="NoSpacing"/>
            </w:pPr>
            <w:r w:rsidRPr="00A67CF4">
              <w:rPr>
                <w:b/>
                <w:bCs/>
              </w:rPr>
              <w:t>Continued monitoring</w:t>
            </w:r>
            <w:r>
              <w:rPr>
                <w:b/>
                <w:bCs/>
              </w:rPr>
              <w:t xml:space="preserve"> of</w:t>
            </w:r>
            <w:r w:rsidRPr="00A67CF4">
              <w:rPr>
                <w:b/>
                <w:bCs/>
              </w:rPr>
              <w:t xml:space="preserve"> government guidelines</w:t>
            </w:r>
            <w:r w:rsidR="00E40A68">
              <w:rPr>
                <w:b/>
                <w:bCs/>
              </w:rPr>
              <w:t xml:space="preserve"> </w:t>
            </w:r>
            <w:r w:rsidR="00E40A68" w:rsidRPr="00FB7E26">
              <w:t>(inc</w:t>
            </w:r>
            <w:r w:rsidR="0031762A">
              <w:t>luding</w:t>
            </w:r>
            <w:r w:rsidR="00FB7E26" w:rsidRPr="00FB7E26">
              <w:t xml:space="preserve"> notifications of hotspots and reintroduction of lockdown)</w:t>
            </w:r>
          </w:p>
          <w:p w14:paraId="5362D5CD" w14:textId="77777777" w:rsidR="00FB7E26" w:rsidRDefault="00FB7E26" w:rsidP="00181B3A">
            <w:pPr>
              <w:pStyle w:val="NoSpacing"/>
              <w:rPr>
                <w:b/>
                <w:bCs/>
              </w:rPr>
            </w:pPr>
          </w:p>
          <w:p w14:paraId="0F99AFFC" w14:textId="77777777" w:rsidR="00181B3A" w:rsidRPr="00084E32" w:rsidRDefault="00181B3A" w:rsidP="00E40A68">
            <w:pPr>
              <w:pStyle w:val="NoSpacing"/>
              <w:ind w:left="184"/>
            </w:pPr>
          </w:p>
        </w:tc>
        <w:tc>
          <w:tcPr>
            <w:tcW w:w="2281" w:type="dxa"/>
            <w:shd w:val="clear" w:color="auto" w:fill="FFFFFF" w:themeFill="background1"/>
          </w:tcPr>
          <w:p w14:paraId="16010395" w14:textId="3BF3B44F" w:rsidR="00181B3A" w:rsidRDefault="00181B3A" w:rsidP="00181B3A">
            <w:pPr>
              <w:pStyle w:val="NoSpacing"/>
              <w:rPr>
                <w:b/>
                <w:bCs/>
              </w:rPr>
            </w:pPr>
            <w:r>
              <w:rPr>
                <w:b/>
                <w:bCs/>
              </w:rPr>
              <w:t>Elders</w:t>
            </w:r>
          </w:p>
        </w:tc>
        <w:tc>
          <w:tcPr>
            <w:tcW w:w="2016" w:type="dxa"/>
            <w:gridSpan w:val="3"/>
            <w:shd w:val="clear" w:color="auto" w:fill="FFFFFF" w:themeFill="background1"/>
          </w:tcPr>
          <w:p w14:paraId="3FF324F9" w14:textId="72F60FF5" w:rsidR="00181B3A" w:rsidRDefault="00FB7E26" w:rsidP="0081400E">
            <w:pPr>
              <w:pStyle w:val="NoSpacing"/>
              <w:rPr>
                <w:b/>
                <w:bCs/>
              </w:rPr>
            </w:pPr>
            <w:r>
              <w:rPr>
                <w:b/>
                <w:bCs/>
              </w:rPr>
              <w:t>Ongoing</w:t>
            </w:r>
          </w:p>
        </w:tc>
        <w:tc>
          <w:tcPr>
            <w:tcW w:w="1065" w:type="dxa"/>
            <w:gridSpan w:val="2"/>
            <w:shd w:val="clear" w:color="auto" w:fill="FFFFFF" w:themeFill="background1"/>
          </w:tcPr>
          <w:p w14:paraId="6DDE46FC" w14:textId="4EB7F545" w:rsidR="00181B3A" w:rsidRDefault="00181B3A" w:rsidP="0081400E">
            <w:pPr>
              <w:pStyle w:val="NoSpacing"/>
            </w:pPr>
          </w:p>
        </w:tc>
      </w:tr>
      <w:tr w:rsidR="0081400E" w14:paraId="079DF90C" w14:textId="77777777" w:rsidTr="00B57CFF">
        <w:trPr>
          <w:trHeight w:val="450"/>
        </w:trPr>
        <w:tc>
          <w:tcPr>
            <w:tcW w:w="14602" w:type="dxa"/>
            <w:gridSpan w:val="14"/>
            <w:shd w:val="clear" w:color="auto" w:fill="D9D9D9" w:themeFill="background1" w:themeFillShade="D9"/>
          </w:tcPr>
          <w:p w14:paraId="6F360D02" w14:textId="7B201024" w:rsidR="0081400E" w:rsidRPr="00875B58" w:rsidRDefault="0081400E" w:rsidP="0081400E">
            <w:pPr>
              <w:pStyle w:val="NoSpacing"/>
              <w:rPr>
                <w:b/>
              </w:rPr>
            </w:pPr>
            <w:r>
              <w:rPr>
                <w:b/>
              </w:rPr>
              <w:t>4. Creche and Sunday School</w:t>
            </w:r>
          </w:p>
        </w:tc>
      </w:tr>
      <w:tr w:rsidR="00DE58E1" w14:paraId="7D9D6C34" w14:textId="7420D08F" w:rsidTr="008406E5">
        <w:trPr>
          <w:trHeight w:val="1810"/>
        </w:trPr>
        <w:tc>
          <w:tcPr>
            <w:tcW w:w="2084" w:type="dxa"/>
            <w:shd w:val="clear" w:color="auto" w:fill="FFFFFF" w:themeFill="background1"/>
          </w:tcPr>
          <w:p w14:paraId="520DFC85" w14:textId="5165935C" w:rsidR="0081400E" w:rsidRDefault="0081400E" w:rsidP="0081400E">
            <w:pPr>
              <w:pStyle w:val="NoSpacing"/>
              <w:rPr>
                <w:b/>
              </w:rPr>
            </w:pPr>
            <w:r>
              <w:rPr>
                <w:b/>
              </w:rPr>
              <w:lastRenderedPageBreak/>
              <w:t>Transmission of infection</w:t>
            </w:r>
          </w:p>
        </w:tc>
        <w:tc>
          <w:tcPr>
            <w:tcW w:w="1979" w:type="dxa"/>
            <w:gridSpan w:val="4"/>
            <w:shd w:val="clear" w:color="auto" w:fill="FFFFFF" w:themeFill="background1"/>
          </w:tcPr>
          <w:p w14:paraId="12DFCF4D" w14:textId="150DFCE2" w:rsidR="0081400E" w:rsidRPr="006D0A31" w:rsidRDefault="0081400E" w:rsidP="0081400E">
            <w:pPr>
              <w:pStyle w:val="NoSpacing"/>
              <w:rPr>
                <w:b/>
                <w:bCs/>
              </w:rPr>
            </w:pPr>
            <w:r w:rsidRPr="007338F9">
              <w:rPr>
                <w:b/>
                <w:bCs/>
              </w:rPr>
              <w:t>Anyone attending church service</w:t>
            </w:r>
            <w:r>
              <w:rPr>
                <w:b/>
                <w:bCs/>
              </w:rPr>
              <w:t>; potential for serious illness or death</w:t>
            </w:r>
          </w:p>
        </w:tc>
        <w:tc>
          <w:tcPr>
            <w:tcW w:w="2062" w:type="dxa"/>
            <w:shd w:val="clear" w:color="auto" w:fill="FFFFFF" w:themeFill="background1"/>
          </w:tcPr>
          <w:p w14:paraId="47E6F339" w14:textId="1F761481" w:rsidR="0081400E" w:rsidRDefault="0081400E" w:rsidP="0081400E">
            <w:pPr>
              <w:pStyle w:val="NoSpacing"/>
              <w:rPr>
                <w:b/>
              </w:rPr>
            </w:pPr>
            <w:r w:rsidRPr="008D3DC3">
              <w:rPr>
                <w:b/>
                <w:bCs/>
              </w:rPr>
              <w:t>N/a</w:t>
            </w:r>
          </w:p>
        </w:tc>
        <w:tc>
          <w:tcPr>
            <w:tcW w:w="3115" w:type="dxa"/>
            <w:gridSpan w:val="2"/>
            <w:shd w:val="clear" w:color="auto" w:fill="FFFFFF" w:themeFill="background1"/>
          </w:tcPr>
          <w:p w14:paraId="37A07373" w14:textId="0094A8B5" w:rsidR="0081400E" w:rsidRDefault="0081400E" w:rsidP="0081400E">
            <w:pPr>
              <w:pStyle w:val="NoSpacing"/>
              <w:rPr>
                <w:b/>
              </w:rPr>
            </w:pPr>
            <w:r>
              <w:rPr>
                <w:b/>
              </w:rPr>
              <w:t xml:space="preserve">We offer Creche </w:t>
            </w:r>
            <w:r w:rsidR="00B0571A">
              <w:rPr>
                <w:b/>
              </w:rPr>
              <w:t xml:space="preserve">(preschool age) </w:t>
            </w:r>
            <w:r w:rsidR="00FB6BD2">
              <w:rPr>
                <w:b/>
              </w:rPr>
              <w:t>&amp; Sunday school (3s to 11s)</w:t>
            </w:r>
            <w:r w:rsidR="00397865">
              <w:rPr>
                <w:b/>
              </w:rPr>
              <w:t xml:space="preserve"> both led by </w:t>
            </w:r>
            <w:r w:rsidR="00397865" w:rsidRPr="00397865">
              <w:rPr>
                <w:b/>
              </w:rPr>
              <w:t>DBS cleared teacher</w:t>
            </w:r>
            <w:r w:rsidR="00397865">
              <w:rPr>
                <w:b/>
              </w:rPr>
              <w:t>s</w:t>
            </w:r>
            <w:r w:rsidR="00397865" w:rsidRPr="00397865">
              <w:rPr>
                <w:b/>
              </w:rPr>
              <w:t xml:space="preserve"> following our safeguarding policy &amp; practices.</w:t>
            </w:r>
          </w:p>
        </w:tc>
        <w:tc>
          <w:tcPr>
            <w:tcW w:w="2370" w:type="dxa"/>
            <w:gridSpan w:val="3"/>
            <w:shd w:val="clear" w:color="auto" w:fill="FFFFFF" w:themeFill="background1"/>
          </w:tcPr>
          <w:p w14:paraId="2F1ADA2D" w14:textId="00A64B77" w:rsidR="0081400E" w:rsidRDefault="0081400E" w:rsidP="0081400E">
            <w:pPr>
              <w:pStyle w:val="NoSpacing"/>
              <w:rPr>
                <w:b/>
                <w:bCs/>
              </w:rPr>
            </w:pPr>
            <w:r>
              <w:rPr>
                <w:b/>
                <w:bCs/>
              </w:rPr>
              <w:t xml:space="preserve">Elders and </w:t>
            </w:r>
            <w:r w:rsidR="00B310C2">
              <w:rPr>
                <w:b/>
                <w:bCs/>
              </w:rPr>
              <w:t>pastor</w:t>
            </w:r>
          </w:p>
          <w:p w14:paraId="06A9D6B2" w14:textId="2EB54333" w:rsidR="001D0E4E" w:rsidRDefault="001D0E4E" w:rsidP="0081400E">
            <w:pPr>
              <w:pStyle w:val="NoSpacing"/>
              <w:rPr>
                <w:b/>
                <w:bCs/>
              </w:rPr>
            </w:pPr>
            <w:r>
              <w:rPr>
                <w:b/>
                <w:bCs/>
              </w:rPr>
              <w:t>Creche leader</w:t>
            </w:r>
          </w:p>
          <w:p w14:paraId="3EDA32D4" w14:textId="4B2F56D9" w:rsidR="0081400E" w:rsidRPr="001D0E4E" w:rsidRDefault="001D0E4E" w:rsidP="0081400E">
            <w:pPr>
              <w:pStyle w:val="NoSpacing"/>
              <w:rPr>
                <w:b/>
                <w:bCs/>
              </w:rPr>
            </w:pPr>
            <w:r>
              <w:rPr>
                <w:b/>
                <w:bCs/>
              </w:rPr>
              <w:t>Sunday school teachers</w:t>
            </w:r>
          </w:p>
        </w:tc>
        <w:tc>
          <w:tcPr>
            <w:tcW w:w="1980" w:type="dxa"/>
            <w:gridSpan w:val="2"/>
            <w:shd w:val="clear" w:color="auto" w:fill="FFFFFF" w:themeFill="background1"/>
          </w:tcPr>
          <w:p w14:paraId="31F5F63C" w14:textId="2F60C892" w:rsidR="0081400E" w:rsidRDefault="001D0E4E" w:rsidP="0081400E">
            <w:pPr>
              <w:pStyle w:val="NoSpacing"/>
              <w:rPr>
                <w:b/>
                <w:szCs w:val="22"/>
              </w:rPr>
            </w:pPr>
            <w:r>
              <w:rPr>
                <w:b/>
                <w:bCs/>
              </w:rPr>
              <w:t>Every Sunday</w:t>
            </w:r>
          </w:p>
          <w:p w14:paraId="41E630AD" w14:textId="4F5B97F9" w:rsidR="0081400E" w:rsidRPr="00B57CFF" w:rsidRDefault="0081400E" w:rsidP="0081400E">
            <w:pPr>
              <w:pStyle w:val="NoSpacing"/>
              <w:rPr>
                <w:b/>
                <w:szCs w:val="22"/>
              </w:rPr>
            </w:pPr>
          </w:p>
        </w:tc>
        <w:tc>
          <w:tcPr>
            <w:tcW w:w="1012" w:type="dxa"/>
            <w:shd w:val="clear" w:color="auto" w:fill="FFFFFF" w:themeFill="background1"/>
          </w:tcPr>
          <w:p w14:paraId="29EDF1A4" w14:textId="3F73172B" w:rsidR="0081400E" w:rsidRDefault="0081400E" w:rsidP="0081400E">
            <w:pPr>
              <w:pStyle w:val="NoSpacing"/>
              <w:rPr>
                <w:b/>
              </w:rPr>
            </w:pPr>
          </w:p>
        </w:tc>
      </w:tr>
      <w:tr w:rsidR="0081400E" w14:paraId="5B6A1248" w14:textId="77777777" w:rsidTr="00BC4DCF">
        <w:trPr>
          <w:trHeight w:val="510"/>
        </w:trPr>
        <w:tc>
          <w:tcPr>
            <w:tcW w:w="14602" w:type="dxa"/>
            <w:gridSpan w:val="14"/>
            <w:shd w:val="clear" w:color="auto" w:fill="D9D9D9" w:themeFill="background1" w:themeFillShade="D9"/>
          </w:tcPr>
          <w:p w14:paraId="333D8D7F" w14:textId="42BB8D87" w:rsidR="0081400E" w:rsidRDefault="0081400E" w:rsidP="0081400E">
            <w:pPr>
              <w:pStyle w:val="NoSpacing"/>
            </w:pPr>
            <w:r w:rsidRPr="005767A9">
              <w:rPr>
                <w:b/>
                <w:sz w:val="24"/>
              </w:rPr>
              <w:t xml:space="preserve">5. Attendance </w:t>
            </w:r>
            <w:r w:rsidR="00BA1FC0">
              <w:rPr>
                <w:b/>
                <w:sz w:val="24"/>
              </w:rPr>
              <w:t>at</w:t>
            </w:r>
            <w:r w:rsidRPr="005767A9">
              <w:rPr>
                <w:b/>
                <w:sz w:val="24"/>
              </w:rPr>
              <w:t xml:space="preserve"> Sunday services</w:t>
            </w:r>
            <w:r>
              <w:rPr>
                <w:b/>
                <w:sz w:val="24"/>
              </w:rPr>
              <w:t>:</w:t>
            </w:r>
          </w:p>
        </w:tc>
      </w:tr>
      <w:tr w:rsidR="0081400E" w14:paraId="63390D30" w14:textId="77777777" w:rsidTr="004F4AA8">
        <w:trPr>
          <w:trHeight w:val="2415"/>
        </w:trPr>
        <w:tc>
          <w:tcPr>
            <w:tcW w:w="14602" w:type="dxa"/>
            <w:gridSpan w:val="14"/>
            <w:shd w:val="clear" w:color="auto" w:fill="FFFFFF" w:themeFill="background1"/>
          </w:tcPr>
          <w:p w14:paraId="61D26199" w14:textId="5731EE71" w:rsidR="0081400E" w:rsidRPr="00122774" w:rsidRDefault="0081400E" w:rsidP="0081400E">
            <w:pPr>
              <w:pStyle w:val="NormalWeb"/>
              <w:shd w:val="clear" w:color="auto" w:fill="FFFFFF"/>
              <w:spacing w:before="0" w:beforeAutospacing="0" w:after="0" w:afterAutospacing="0"/>
              <w:rPr>
                <w:rFonts w:asciiTheme="majorHAnsi" w:hAnsiTheme="majorHAnsi" w:cstheme="majorHAnsi"/>
                <w:color w:val="0B0C0C"/>
              </w:rPr>
            </w:pPr>
            <w:r w:rsidRPr="00122774">
              <w:rPr>
                <w:rFonts w:asciiTheme="majorHAnsi" w:hAnsiTheme="majorHAnsi" w:cstheme="majorHAnsi"/>
                <w:color w:val="0B0C0C"/>
              </w:rPr>
              <w:t>It is important in resuming Sunday services, when permitted, that we try to protect people who are clinically vulnerable and more likely to develop severe illness. Current government guidelines require the following:</w:t>
            </w:r>
          </w:p>
          <w:p w14:paraId="48B80C94" w14:textId="741E42BE" w:rsidR="00541AD9" w:rsidRDefault="0081400E" w:rsidP="0092715A">
            <w:pPr>
              <w:numPr>
                <w:ilvl w:val="0"/>
                <w:numId w:val="15"/>
              </w:numPr>
              <w:shd w:val="clear" w:color="auto" w:fill="FFFFFF"/>
              <w:spacing w:after="80"/>
              <w:ind w:left="714" w:hanging="357"/>
              <w:rPr>
                <w:rFonts w:asciiTheme="majorHAnsi" w:hAnsiTheme="majorHAnsi" w:cstheme="majorHAnsi"/>
                <w:color w:val="0B0C0C"/>
                <w:sz w:val="24"/>
              </w:rPr>
            </w:pPr>
            <w:r w:rsidRPr="00122774">
              <w:rPr>
                <w:rFonts w:asciiTheme="majorHAnsi" w:hAnsiTheme="majorHAnsi" w:cstheme="majorHAnsi"/>
                <w:color w:val="0B0C0C"/>
                <w:sz w:val="24"/>
              </w:rPr>
              <w:t>Religious leaders, lay people, family, volunteers, staff and members of the public, including children,</w:t>
            </w:r>
            <w:r w:rsidR="00195DD1">
              <w:rPr>
                <w:rFonts w:asciiTheme="majorHAnsi" w:hAnsiTheme="majorHAnsi" w:cstheme="majorHAnsi"/>
                <w:color w:val="0B0C0C"/>
                <w:sz w:val="24"/>
              </w:rPr>
              <w:t xml:space="preserve"> </w:t>
            </w:r>
            <w:r w:rsidRPr="00122774">
              <w:rPr>
                <w:rFonts w:asciiTheme="majorHAnsi" w:hAnsiTheme="majorHAnsi" w:cstheme="majorHAnsi"/>
                <w:color w:val="0B0C0C"/>
                <w:sz w:val="24"/>
              </w:rPr>
              <w:t>should stay at home if they have a new, continuous cough or a high temperature or loss of or change to sense of smell or taste. This is to minimise risk of spread of COVID-19 to friends, the wider community, and particularly the vulnerable.</w:t>
            </w:r>
          </w:p>
          <w:p w14:paraId="06805506" w14:textId="31A9C0ED" w:rsidR="0081400E" w:rsidRDefault="0081400E" w:rsidP="0092715A">
            <w:pPr>
              <w:numPr>
                <w:ilvl w:val="0"/>
                <w:numId w:val="15"/>
              </w:numPr>
              <w:shd w:val="clear" w:color="auto" w:fill="FFFFFF"/>
              <w:spacing w:after="80"/>
              <w:ind w:left="714" w:hanging="357"/>
              <w:rPr>
                <w:rFonts w:asciiTheme="majorHAnsi" w:hAnsiTheme="majorHAnsi" w:cstheme="majorHAnsi"/>
                <w:sz w:val="24"/>
              </w:rPr>
            </w:pPr>
            <w:r w:rsidRPr="00122774">
              <w:rPr>
                <w:rFonts w:asciiTheme="majorHAnsi" w:hAnsiTheme="majorHAnsi" w:cstheme="majorHAnsi"/>
                <w:color w:val="0B0C0C"/>
                <w:sz w:val="24"/>
              </w:rPr>
              <w:t xml:space="preserve">Individuals who are shielding should continue to follow the </w:t>
            </w:r>
            <w:r w:rsidRPr="00122774">
              <w:rPr>
                <w:rFonts w:asciiTheme="majorHAnsi" w:hAnsiTheme="majorHAnsi" w:cstheme="majorHAnsi"/>
                <w:sz w:val="24"/>
              </w:rPr>
              <w:t>government’s</w:t>
            </w:r>
            <w:r w:rsidR="00541AD9">
              <w:rPr>
                <w:rFonts w:asciiTheme="majorHAnsi" w:hAnsiTheme="majorHAnsi" w:cstheme="majorHAnsi"/>
                <w:sz w:val="24"/>
              </w:rPr>
              <w:t xml:space="preserve"> </w:t>
            </w:r>
            <w:hyperlink r:id="rId11" w:history="1">
              <w:r w:rsidRPr="00122774">
                <w:rPr>
                  <w:rStyle w:val="Hyperlink"/>
                  <w:rFonts w:asciiTheme="majorHAnsi" w:hAnsiTheme="majorHAnsi" w:cstheme="majorHAnsi"/>
                  <w:color w:val="auto"/>
                  <w:sz w:val="24"/>
                  <w:u w:val="none"/>
                  <w:bdr w:val="none" w:sz="0" w:space="0" w:color="auto" w:frame="1"/>
                </w:rPr>
                <w:t>advice on shielding</w:t>
              </w:r>
            </w:hyperlink>
            <w:r w:rsidRPr="00122774">
              <w:rPr>
                <w:rFonts w:asciiTheme="majorHAnsi" w:hAnsiTheme="majorHAnsi" w:cstheme="majorHAnsi"/>
                <w:sz w:val="24"/>
              </w:rPr>
              <w:t>.</w:t>
            </w:r>
          </w:p>
          <w:p w14:paraId="3BFFE676" w14:textId="39033588" w:rsidR="0081400E" w:rsidRPr="00475AC6" w:rsidRDefault="00830F94" w:rsidP="00384280">
            <w:pPr>
              <w:numPr>
                <w:ilvl w:val="0"/>
                <w:numId w:val="15"/>
              </w:numPr>
              <w:shd w:val="clear" w:color="auto" w:fill="FFFFFF"/>
              <w:ind w:left="714" w:hanging="357"/>
              <w:rPr>
                <w:szCs w:val="22"/>
              </w:rPr>
            </w:pPr>
            <w:r w:rsidRPr="00122774">
              <w:rPr>
                <w:rFonts w:asciiTheme="majorHAnsi" w:hAnsiTheme="majorHAnsi" w:cstheme="majorHAnsi"/>
                <w:color w:val="0B0C0C"/>
                <w:sz w:val="24"/>
              </w:rPr>
              <w:t>If anyone becomes unwell with symptoms of COVID-19 in a place of worship they should be sent home and advised to follow the</w:t>
            </w:r>
            <w:r>
              <w:rPr>
                <w:rFonts w:asciiTheme="majorHAnsi" w:hAnsiTheme="majorHAnsi" w:cstheme="majorHAnsi"/>
                <w:color w:val="0B0C0C"/>
                <w:sz w:val="24"/>
              </w:rPr>
              <w:t xml:space="preserve"> </w:t>
            </w:r>
            <w:r w:rsidRPr="00122774">
              <w:rPr>
                <w:rFonts w:asciiTheme="majorHAnsi" w:hAnsiTheme="majorHAnsi" w:cstheme="majorHAnsi"/>
                <w:color w:val="0B0C0C"/>
                <w:sz w:val="24"/>
              </w:rPr>
              <w:t>‘</w:t>
            </w:r>
            <w:hyperlink r:id="rId12" w:history="1">
              <w:r w:rsidRPr="00122774">
                <w:rPr>
                  <w:rStyle w:val="Hyperlink"/>
                  <w:rFonts w:asciiTheme="majorHAnsi" w:hAnsiTheme="majorHAnsi" w:cstheme="majorHAnsi"/>
                  <w:color w:val="auto"/>
                  <w:sz w:val="24"/>
                  <w:u w:val="none"/>
                  <w:bdr w:val="none" w:sz="0" w:space="0" w:color="auto" w:frame="1"/>
                </w:rPr>
                <w:t>stay at home’ guidance</w:t>
              </w:r>
            </w:hyperlink>
            <w:r w:rsidRPr="00122774">
              <w:rPr>
                <w:rFonts w:asciiTheme="majorHAnsi" w:hAnsiTheme="majorHAnsi" w:cstheme="majorHAnsi"/>
                <w:sz w:val="24"/>
              </w:rPr>
              <w:t>. I</w:t>
            </w:r>
            <w:r w:rsidRPr="00122774">
              <w:rPr>
                <w:rFonts w:asciiTheme="majorHAnsi" w:hAnsiTheme="majorHAnsi" w:cstheme="majorHAnsi"/>
                <w:color w:val="0B0C0C"/>
                <w:sz w:val="24"/>
              </w:rPr>
              <w:t>f they need clinical advice they should go online to NHS 111 (or call 111 if they don’t have internet access). In an emergency, call 999 if they are seriously ill or injured or their life is at risk. They should not visit the GP, pharmacy, urgent care centre or a hospital.</w:t>
            </w:r>
          </w:p>
        </w:tc>
      </w:tr>
    </w:tbl>
    <w:p w14:paraId="1BF0A505" w14:textId="6D63511D" w:rsidR="00257A62" w:rsidRPr="00797B6A" w:rsidRDefault="00E97B85" w:rsidP="00E97B85">
      <w:r>
        <w:lastRenderedPageBreak/>
        <w:t xml:space="preserve">More information on </w:t>
      </w:r>
      <w:r w:rsidR="00986D6E">
        <w:t>managing risk</w:t>
      </w:r>
      <w:r>
        <w:t xml:space="preserve">: </w:t>
      </w:r>
      <w:hyperlink r:id="rId13" w:history="1">
        <w:r w:rsidR="00986D6E" w:rsidRPr="00F15BE0">
          <w:rPr>
            <w:rStyle w:val="Hyperlink"/>
          </w:rPr>
          <w:t>www.hse.gov.uk/simple-health-safety/risk/</w:t>
        </w:r>
      </w:hyperlink>
      <w:r w:rsidR="00986D6E">
        <w:t xml:space="preserve"> </w:t>
      </w:r>
      <w:r w:rsidR="00321D3E">
        <w:t xml:space="preserve">                           </w:t>
      </w:r>
      <w:r>
        <w:t xml:space="preserve">Published by the Health and Safety Executive </w:t>
      </w:r>
      <w:r w:rsidR="00986D6E">
        <w:tab/>
      </w:r>
      <w:r w:rsidR="00694EDC">
        <w:t>10</w:t>
      </w:r>
      <w:r>
        <w:t>/</w:t>
      </w:r>
      <w:r w:rsidR="00986D6E">
        <w:t>19</w:t>
      </w:r>
    </w:p>
    <w:sectPr w:rsidR="00257A62" w:rsidRPr="00797B6A" w:rsidSect="00DB39FD">
      <w:headerReference w:type="default" r:id="rId14"/>
      <w:footerReference w:type="default" r:id="rId15"/>
      <w:pgSz w:w="16840" w:h="11900" w:orient="landscape"/>
      <w:pgMar w:top="1800" w:right="964" w:bottom="1800" w:left="1440" w:header="232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FE601" w14:textId="77777777" w:rsidR="001D2447" w:rsidRDefault="001D2447" w:rsidP="00DB39FD">
      <w:r>
        <w:separator/>
      </w:r>
    </w:p>
  </w:endnote>
  <w:endnote w:type="continuationSeparator" w:id="0">
    <w:p w14:paraId="29E71DC2" w14:textId="77777777" w:rsidR="001D2447" w:rsidRDefault="001D2447" w:rsidP="00DB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charset w:val="00"/>
    <w:family w:val="auto"/>
    <w:pitch w:val="variable"/>
    <w:sig w:usb0="800000AF" w:usb1="4000204A" w:usb2="00000000" w:usb3="00000000" w:csb0="00000001" w:csb1="00000000"/>
  </w:font>
  <w:font w:name="HelveticaNeueLT Std Med Cn">
    <w:charset w:val="00"/>
    <w:family w:val="auto"/>
    <w:pitch w:val="variable"/>
    <w:sig w:usb0="800000AF" w:usb1="4000204A"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919324"/>
      <w:docPartObj>
        <w:docPartGallery w:val="Page Numbers (Bottom of Page)"/>
        <w:docPartUnique/>
      </w:docPartObj>
    </w:sdtPr>
    <w:sdtEndPr>
      <w:rPr>
        <w:color w:val="7F7F7F" w:themeColor="background1" w:themeShade="7F"/>
        <w:spacing w:val="60"/>
      </w:rPr>
    </w:sdtEndPr>
    <w:sdtContent>
      <w:p w14:paraId="0952A491" w14:textId="4515D5DF" w:rsidR="00AE1818" w:rsidRDefault="00AE181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84F4A78" w14:textId="77777777" w:rsidR="00AE1818" w:rsidRDefault="00AE1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62CCD" w14:textId="77777777" w:rsidR="001D2447" w:rsidRDefault="001D2447" w:rsidP="00DB39FD">
      <w:r>
        <w:separator/>
      </w:r>
    </w:p>
  </w:footnote>
  <w:footnote w:type="continuationSeparator" w:id="0">
    <w:p w14:paraId="5B85A2EC" w14:textId="77777777" w:rsidR="001D2447" w:rsidRDefault="001D2447" w:rsidP="00DB3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50579" w14:textId="77777777" w:rsidR="00E97B85" w:rsidRDefault="00E97B85">
    <w:pPr>
      <w:pStyle w:val="Header"/>
    </w:pPr>
    <w:r>
      <w:rPr>
        <w:noProof/>
        <w:lang w:eastAsia="en-GB"/>
      </w:rPr>
      <w:drawing>
        <wp:anchor distT="0" distB="0" distL="114300" distR="114300" simplePos="0" relativeHeight="251658240" behindDoc="1" locked="0" layoutInCell="1" allowOverlap="1" wp14:anchorId="162A64BD" wp14:editId="73676AFE">
          <wp:simplePos x="0" y="0"/>
          <wp:positionH relativeFrom="column">
            <wp:posOffset>-914400</wp:posOffset>
          </wp:positionH>
          <wp:positionV relativeFrom="paragraph">
            <wp:posOffset>-1476375</wp:posOffset>
          </wp:positionV>
          <wp:extent cx="10700134" cy="7559480"/>
          <wp:effectExtent l="0" t="0" r="0" b="10160"/>
          <wp:wrapNone/>
          <wp:docPr id="2" name="Picture 2" descr="Macintosh HD:Users:jamesdanson:Desktop:RA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anson:Desktop:RA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0134" cy="7559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6D31"/>
    <w:multiLevelType w:val="hybridMultilevel"/>
    <w:tmpl w:val="5FA6F6EE"/>
    <w:lvl w:ilvl="0" w:tplc="045EE3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F6D4F"/>
    <w:multiLevelType w:val="hybridMultilevel"/>
    <w:tmpl w:val="88DA974C"/>
    <w:lvl w:ilvl="0" w:tplc="045EE3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31428"/>
    <w:multiLevelType w:val="hybridMultilevel"/>
    <w:tmpl w:val="F6B64E0A"/>
    <w:lvl w:ilvl="0" w:tplc="045EE3A4">
      <w:start w:val="1"/>
      <w:numFmt w:val="bullet"/>
      <w:lvlText w:val=""/>
      <w:lvlJc w:val="left"/>
      <w:pPr>
        <w:ind w:left="762" w:hanging="360"/>
      </w:pPr>
      <w:rPr>
        <w:rFonts w:ascii="Symbol" w:hAnsi="Symbol" w:hint="default"/>
        <w:color w:val="auto"/>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3" w15:restartNumberingAfterBreak="0">
    <w:nsid w:val="18202636"/>
    <w:multiLevelType w:val="hybridMultilevel"/>
    <w:tmpl w:val="9094EEE4"/>
    <w:lvl w:ilvl="0" w:tplc="045EE3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D81A05"/>
    <w:multiLevelType w:val="multilevel"/>
    <w:tmpl w:val="4FB0755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B45A2D"/>
    <w:multiLevelType w:val="hybridMultilevel"/>
    <w:tmpl w:val="7D128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FE03F1"/>
    <w:multiLevelType w:val="hybridMultilevel"/>
    <w:tmpl w:val="C38A09DC"/>
    <w:lvl w:ilvl="0" w:tplc="045EE3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F7206"/>
    <w:multiLevelType w:val="hybridMultilevel"/>
    <w:tmpl w:val="4EEAF9CA"/>
    <w:lvl w:ilvl="0" w:tplc="045EE3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0D5F43"/>
    <w:multiLevelType w:val="hybridMultilevel"/>
    <w:tmpl w:val="9A343614"/>
    <w:lvl w:ilvl="0" w:tplc="045EE3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7B30D9"/>
    <w:multiLevelType w:val="hybridMultilevel"/>
    <w:tmpl w:val="51EACD34"/>
    <w:lvl w:ilvl="0" w:tplc="045EE3A4">
      <w:start w:val="1"/>
      <w:numFmt w:val="bullet"/>
      <w:lvlText w:val=""/>
      <w:lvlJc w:val="left"/>
      <w:pPr>
        <w:ind w:left="762" w:hanging="360"/>
      </w:pPr>
      <w:rPr>
        <w:rFonts w:ascii="Symbol" w:hAnsi="Symbol" w:hint="default"/>
        <w:color w:val="auto"/>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0" w15:restartNumberingAfterBreak="0">
    <w:nsid w:val="3FD16538"/>
    <w:multiLevelType w:val="hybridMultilevel"/>
    <w:tmpl w:val="DC2E4F12"/>
    <w:lvl w:ilvl="0" w:tplc="045EE3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3D7D26"/>
    <w:multiLevelType w:val="hybridMultilevel"/>
    <w:tmpl w:val="CFBACFE6"/>
    <w:lvl w:ilvl="0" w:tplc="045EE3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8B31D6"/>
    <w:multiLevelType w:val="hybridMultilevel"/>
    <w:tmpl w:val="4DCE3FA6"/>
    <w:lvl w:ilvl="0" w:tplc="045EE3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842479"/>
    <w:multiLevelType w:val="hybridMultilevel"/>
    <w:tmpl w:val="CB3E9228"/>
    <w:lvl w:ilvl="0" w:tplc="045EE3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220650"/>
    <w:multiLevelType w:val="hybridMultilevel"/>
    <w:tmpl w:val="C12EA37A"/>
    <w:lvl w:ilvl="0" w:tplc="045EE3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7D5F7D"/>
    <w:multiLevelType w:val="hybridMultilevel"/>
    <w:tmpl w:val="BC5E0CDC"/>
    <w:lvl w:ilvl="0" w:tplc="045EE3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A0243"/>
    <w:multiLevelType w:val="hybridMultilevel"/>
    <w:tmpl w:val="DF845618"/>
    <w:lvl w:ilvl="0" w:tplc="045EE3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79009F"/>
    <w:multiLevelType w:val="hybridMultilevel"/>
    <w:tmpl w:val="F05E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727FDF"/>
    <w:multiLevelType w:val="hybridMultilevel"/>
    <w:tmpl w:val="CAB8B264"/>
    <w:lvl w:ilvl="0" w:tplc="045EE3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207308"/>
    <w:multiLevelType w:val="hybridMultilevel"/>
    <w:tmpl w:val="A88A24D4"/>
    <w:lvl w:ilvl="0" w:tplc="045EE3A4">
      <w:start w:val="1"/>
      <w:numFmt w:val="bullet"/>
      <w:lvlText w:val=""/>
      <w:lvlJc w:val="left"/>
      <w:pPr>
        <w:ind w:left="904" w:hanging="360"/>
      </w:pPr>
      <w:rPr>
        <w:rFonts w:ascii="Symbol" w:hAnsi="Symbol" w:hint="default"/>
        <w:color w:val="auto"/>
      </w:rPr>
    </w:lvl>
    <w:lvl w:ilvl="1" w:tplc="08090003" w:tentative="1">
      <w:start w:val="1"/>
      <w:numFmt w:val="bullet"/>
      <w:lvlText w:val="o"/>
      <w:lvlJc w:val="left"/>
      <w:pPr>
        <w:ind w:left="1624" w:hanging="360"/>
      </w:pPr>
      <w:rPr>
        <w:rFonts w:ascii="Courier New" w:hAnsi="Courier New" w:cs="Courier New" w:hint="default"/>
      </w:rPr>
    </w:lvl>
    <w:lvl w:ilvl="2" w:tplc="08090005" w:tentative="1">
      <w:start w:val="1"/>
      <w:numFmt w:val="bullet"/>
      <w:lvlText w:val=""/>
      <w:lvlJc w:val="left"/>
      <w:pPr>
        <w:ind w:left="2344" w:hanging="360"/>
      </w:pPr>
      <w:rPr>
        <w:rFonts w:ascii="Wingdings" w:hAnsi="Wingdings" w:hint="default"/>
      </w:rPr>
    </w:lvl>
    <w:lvl w:ilvl="3" w:tplc="08090001" w:tentative="1">
      <w:start w:val="1"/>
      <w:numFmt w:val="bullet"/>
      <w:lvlText w:val=""/>
      <w:lvlJc w:val="left"/>
      <w:pPr>
        <w:ind w:left="3064" w:hanging="360"/>
      </w:pPr>
      <w:rPr>
        <w:rFonts w:ascii="Symbol" w:hAnsi="Symbol" w:hint="default"/>
      </w:rPr>
    </w:lvl>
    <w:lvl w:ilvl="4" w:tplc="08090003" w:tentative="1">
      <w:start w:val="1"/>
      <w:numFmt w:val="bullet"/>
      <w:lvlText w:val="o"/>
      <w:lvlJc w:val="left"/>
      <w:pPr>
        <w:ind w:left="3784" w:hanging="360"/>
      </w:pPr>
      <w:rPr>
        <w:rFonts w:ascii="Courier New" w:hAnsi="Courier New" w:cs="Courier New" w:hint="default"/>
      </w:rPr>
    </w:lvl>
    <w:lvl w:ilvl="5" w:tplc="08090005" w:tentative="1">
      <w:start w:val="1"/>
      <w:numFmt w:val="bullet"/>
      <w:lvlText w:val=""/>
      <w:lvlJc w:val="left"/>
      <w:pPr>
        <w:ind w:left="4504" w:hanging="360"/>
      </w:pPr>
      <w:rPr>
        <w:rFonts w:ascii="Wingdings" w:hAnsi="Wingdings" w:hint="default"/>
      </w:rPr>
    </w:lvl>
    <w:lvl w:ilvl="6" w:tplc="08090001" w:tentative="1">
      <w:start w:val="1"/>
      <w:numFmt w:val="bullet"/>
      <w:lvlText w:val=""/>
      <w:lvlJc w:val="left"/>
      <w:pPr>
        <w:ind w:left="5224" w:hanging="360"/>
      </w:pPr>
      <w:rPr>
        <w:rFonts w:ascii="Symbol" w:hAnsi="Symbol" w:hint="default"/>
      </w:rPr>
    </w:lvl>
    <w:lvl w:ilvl="7" w:tplc="08090003" w:tentative="1">
      <w:start w:val="1"/>
      <w:numFmt w:val="bullet"/>
      <w:lvlText w:val="o"/>
      <w:lvlJc w:val="left"/>
      <w:pPr>
        <w:ind w:left="5944" w:hanging="360"/>
      </w:pPr>
      <w:rPr>
        <w:rFonts w:ascii="Courier New" w:hAnsi="Courier New" w:cs="Courier New" w:hint="default"/>
      </w:rPr>
    </w:lvl>
    <w:lvl w:ilvl="8" w:tplc="08090005" w:tentative="1">
      <w:start w:val="1"/>
      <w:numFmt w:val="bullet"/>
      <w:lvlText w:val=""/>
      <w:lvlJc w:val="left"/>
      <w:pPr>
        <w:ind w:left="6664" w:hanging="360"/>
      </w:pPr>
      <w:rPr>
        <w:rFonts w:ascii="Wingdings" w:hAnsi="Wingdings" w:hint="default"/>
      </w:rPr>
    </w:lvl>
  </w:abstractNum>
  <w:abstractNum w:abstractNumId="20" w15:restartNumberingAfterBreak="0">
    <w:nsid w:val="7FFB085A"/>
    <w:multiLevelType w:val="hybridMultilevel"/>
    <w:tmpl w:val="3230BFAE"/>
    <w:lvl w:ilvl="0" w:tplc="045EE3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8"/>
  </w:num>
  <w:num w:numId="4">
    <w:abstractNumId w:val="6"/>
  </w:num>
  <w:num w:numId="5">
    <w:abstractNumId w:val="14"/>
  </w:num>
  <w:num w:numId="6">
    <w:abstractNumId w:val="3"/>
  </w:num>
  <w:num w:numId="7">
    <w:abstractNumId w:val="1"/>
  </w:num>
  <w:num w:numId="8">
    <w:abstractNumId w:val="11"/>
  </w:num>
  <w:num w:numId="9">
    <w:abstractNumId w:val="10"/>
  </w:num>
  <w:num w:numId="10">
    <w:abstractNumId w:val="9"/>
  </w:num>
  <w:num w:numId="11">
    <w:abstractNumId w:val="0"/>
  </w:num>
  <w:num w:numId="12">
    <w:abstractNumId w:val="13"/>
  </w:num>
  <w:num w:numId="13">
    <w:abstractNumId w:val="19"/>
  </w:num>
  <w:num w:numId="14">
    <w:abstractNumId w:val="2"/>
  </w:num>
  <w:num w:numId="15">
    <w:abstractNumId w:val="4"/>
  </w:num>
  <w:num w:numId="16">
    <w:abstractNumId w:val="20"/>
  </w:num>
  <w:num w:numId="17">
    <w:abstractNumId w:val="15"/>
  </w:num>
  <w:num w:numId="18">
    <w:abstractNumId w:val="17"/>
  </w:num>
  <w:num w:numId="19">
    <w:abstractNumId w:val="18"/>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6E"/>
    <w:rsid w:val="00000AD6"/>
    <w:rsid w:val="00007C36"/>
    <w:rsid w:val="00012258"/>
    <w:rsid w:val="0001282D"/>
    <w:rsid w:val="0001341B"/>
    <w:rsid w:val="000156A7"/>
    <w:rsid w:val="00016C22"/>
    <w:rsid w:val="00026580"/>
    <w:rsid w:val="00027E94"/>
    <w:rsid w:val="00032F9D"/>
    <w:rsid w:val="00044628"/>
    <w:rsid w:val="0004795C"/>
    <w:rsid w:val="00050269"/>
    <w:rsid w:val="00052F5A"/>
    <w:rsid w:val="00054784"/>
    <w:rsid w:val="00055599"/>
    <w:rsid w:val="00064B27"/>
    <w:rsid w:val="00065674"/>
    <w:rsid w:val="0006773D"/>
    <w:rsid w:val="0007060B"/>
    <w:rsid w:val="00081D11"/>
    <w:rsid w:val="00081E8C"/>
    <w:rsid w:val="00082F94"/>
    <w:rsid w:val="00084E32"/>
    <w:rsid w:val="00085496"/>
    <w:rsid w:val="00090A82"/>
    <w:rsid w:val="00095EAE"/>
    <w:rsid w:val="00096270"/>
    <w:rsid w:val="000A44E2"/>
    <w:rsid w:val="000A5640"/>
    <w:rsid w:val="000B14AB"/>
    <w:rsid w:val="000B4999"/>
    <w:rsid w:val="000B7794"/>
    <w:rsid w:val="000B7D41"/>
    <w:rsid w:val="000C0F40"/>
    <w:rsid w:val="000C3AB1"/>
    <w:rsid w:val="000C53F4"/>
    <w:rsid w:val="000C55FA"/>
    <w:rsid w:val="000D0183"/>
    <w:rsid w:val="000D3D41"/>
    <w:rsid w:val="000D5A49"/>
    <w:rsid w:val="000E0C6C"/>
    <w:rsid w:val="000E399D"/>
    <w:rsid w:val="000E4ADD"/>
    <w:rsid w:val="000E508F"/>
    <w:rsid w:val="000E70D0"/>
    <w:rsid w:val="000F412D"/>
    <w:rsid w:val="000F4C58"/>
    <w:rsid w:val="000F6BBD"/>
    <w:rsid w:val="000F7CD6"/>
    <w:rsid w:val="00105F0A"/>
    <w:rsid w:val="00106ED2"/>
    <w:rsid w:val="0011140A"/>
    <w:rsid w:val="00114585"/>
    <w:rsid w:val="0011530D"/>
    <w:rsid w:val="0011580D"/>
    <w:rsid w:val="00120818"/>
    <w:rsid w:val="00121261"/>
    <w:rsid w:val="00122774"/>
    <w:rsid w:val="00125320"/>
    <w:rsid w:val="00130965"/>
    <w:rsid w:val="00136F78"/>
    <w:rsid w:val="001409EF"/>
    <w:rsid w:val="001439BF"/>
    <w:rsid w:val="001527C4"/>
    <w:rsid w:val="001549BE"/>
    <w:rsid w:val="00155486"/>
    <w:rsid w:val="00156E5E"/>
    <w:rsid w:val="001571EC"/>
    <w:rsid w:val="001626E1"/>
    <w:rsid w:val="00166AD9"/>
    <w:rsid w:val="001677C5"/>
    <w:rsid w:val="00170002"/>
    <w:rsid w:val="001707D4"/>
    <w:rsid w:val="00170DE5"/>
    <w:rsid w:val="00172FBE"/>
    <w:rsid w:val="00176C4E"/>
    <w:rsid w:val="00181B3A"/>
    <w:rsid w:val="001820C5"/>
    <w:rsid w:val="00183E4A"/>
    <w:rsid w:val="00186BC3"/>
    <w:rsid w:val="00187945"/>
    <w:rsid w:val="00192D28"/>
    <w:rsid w:val="00195DD1"/>
    <w:rsid w:val="001A093A"/>
    <w:rsid w:val="001A30C9"/>
    <w:rsid w:val="001A606B"/>
    <w:rsid w:val="001B348B"/>
    <w:rsid w:val="001B44D3"/>
    <w:rsid w:val="001B4B0F"/>
    <w:rsid w:val="001B5A0E"/>
    <w:rsid w:val="001C2A5C"/>
    <w:rsid w:val="001C66DE"/>
    <w:rsid w:val="001C67D2"/>
    <w:rsid w:val="001C748D"/>
    <w:rsid w:val="001D0CEF"/>
    <w:rsid w:val="001D0E4E"/>
    <w:rsid w:val="001D2447"/>
    <w:rsid w:val="001D4D20"/>
    <w:rsid w:val="001D5D01"/>
    <w:rsid w:val="001E1CC7"/>
    <w:rsid w:val="001E2028"/>
    <w:rsid w:val="001E47FF"/>
    <w:rsid w:val="001E4B49"/>
    <w:rsid w:val="001E517E"/>
    <w:rsid w:val="001F32F3"/>
    <w:rsid w:val="001F387D"/>
    <w:rsid w:val="001F3D14"/>
    <w:rsid w:val="001F50D1"/>
    <w:rsid w:val="001F65E9"/>
    <w:rsid w:val="001F7ACD"/>
    <w:rsid w:val="002045D4"/>
    <w:rsid w:val="0020593E"/>
    <w:rsid w:val="00205952"/>
    <w:rsid w:val="00207A83"/>
    <w:rsid w:val="00213226"/>
    <w:rsid w:val="00213D72"/>
    <w:rsid w:val="00215AA2"/>
    <w:rsid w:val="002168B0"/>
    <w:rsid w:val="0021716B"/>
    <w:rsid w:val="00217AD5"/>
    <w:rsid w:val="002226C8"/>
    <w:rsid w:val="00223442"/>
    <w:rsid w:val="002252C4"/>
    <w:rsid w:val="0022603D"/>
    <w:rsid w:val="00231520"/>
    <w:rsid w:val="00232EF1"/>
    <w:rsid w:val="00234425"/>
    <w:rsid w:val="00236378"/>
    <w:rsid w:val="002364EF"/>
    <w:rsid w:val="00244AA4"/>
    <w:rsid w:val="0024765F"/>
    <w:rsid w:val="00252E07"/>
    <w:rsid w:val="00254697"/>
    <w:rsid w:val="00254C2E"/>
    <w:rsid w:val="0025555E"/>
    <w:rsid w:val="00256044"/>
    <w:rsid w:val="002574FD"/>
    <w:rsid w:val="00257A62"/>
    <w:rsid w:val="00264D9B"/>
    <w:rsid w:val="00267282"/>
    <w:rsid w:val="00272952"/>
    <w:rsid w:val="00273231"/>
    <w:rsid w:val="002805F6"/>
    <w:rsid w:val="002819FA"/>
    <w:rsid w:val="00284CD7"/>
    <w:rsid w:val="002850F3"/>
    <w:rsid w:val="002859E4"/>
    <w:rsid w:val="00291FD4"/>
    <w:rsid w:val="00292EBF"/>
    <w:rsid w:val="00293BA3"/>
    <w:rsid w:val="002950FE"/>
    <w:rsid w:val="00295C2F"/>
    <w:rsid w:val="002970C6"/>
    <w:rsid w:val="002A1EEE"/>
    <w:rsid w:val="002A2384"/>
    <w:rsid w:val="002A4595"/>
    <w:rsid w:val="002B3FA4"/>
    <w:rsid w:val="002C031B"/>
    <w:rsid w:val="002C2BE4"/>
    <w:rsid w:val="002C4E22"/>
    <w:rsid w:val="002D19A0"/>
    <w:rsid w:val="002D2659"/>
    <w:rsid w:val="002D6566"/>
    <w:rsid w:val="002E0A9A"/>
    <w:rsid w:val="002E505A"/>
    <w:rsid w:val="002E622B"/>
    <w:rsid w:val="002F36CB"/>
    <w:rsid w:val="002F697D"/>
    <w:rsid w:val="003147EA"/>
    <w:rsid w:val="0031762A"/>
    <w:rsid w:val="003201F7"/>
    <w:rsid w:val="00321606"/>
    <w:rsid w:val="00321C91"/>
    <w:rsid w:val="00321D3E"/>
    <w:rsid w:val="00323803"/>
    <w:rsid w:val="00324B9C"/>
    <w:rsid w:val="0032590C"/>
    <w:rsid w:val="003266BA"/>
    <w:rsid w:val="00327125"/>
    <w:rsid w:val="00330EC8"/>
    <w:rsid w:val="003316EC"/>
    <w:rsid w:val="00333C1E"/>
    <w:rsid w:val="003374DE"/>
    <w:rsid w:val="00340355"/>
    <w:rsid w:val="00350772"/>
    <w:rsid w:val="003560E7"/>
    <w:rsid w:val="003625A9"/>
    <w:rsid w:val="00364668"/>
    <w:rsid w:val="0036539A"/>
    <w:rsid w:val="00367BE3"/>
    <w:rsid w:val="003716BD"/>
    <w:rsid w:val="00373DE3"/>
    <w:rsid w:val="00374DDA"/>
    <w:rsid w:val="00377593"/>
    <w:rsid w:val="00381A49"/>
    <w:rsid w:val="00382150"/>
    <w:rsid w:val="003840D0"/>
    <w:rsid w:val="00384280"/>
    <w:rsid w:val="003909D7"/>
    <w:rsid w:val="00391074"/>
    <w:rsid w:val="00391959"/>
    <w:rsid w:val="0039543B"/>
    <w:rsid w:val="00397865"/>
    <w:rsid w:val="003A08F9"/>
    <w:rsid w:val="003A2780"/>
    <w:rsid w:val="003B11B3"/>
    <w:rsid w:val="003B6FE5"/>
    <w:rsid w:val="003C06FC"/>
    <w:rsid w:val="003C11DF"/>
    <w:rsid w:val="003C1DF4"/>
    <w:rsid w:val="003C3384"/>
    <w:rsid w:val="003C4117"/>
    <w:rsid w:val="003C5C98"/>
    <w:rsid w:val="003D1860"/>
    <w:rsid w:val="003D3C69"/>
    <w:rsid w:val="003E0656"/>
    <w:rsid w:val="003E0AF2"/>
    <w:rsid w:val="003E1ADA"/>
    <w:rsid w:val="003E344D"/>
    <w:rsid w:val="003E3D14"/>
    <w:rsid w:val="003E71B8"/>
    <w:rsid w:val="003F1ABC"/>
    <w:rsid w:val="003F66E3"/>
    <w:rsid w:val="00405266"/>
    <w:rsid w:val="00406384"/>
    <w:rsid w:val="00412A73"/>
    <w:rsid w:val="00413ED5"/>
    <w:rsid w:val="00416A3A"/>
    <w:rsid w:val="0042051E"/>
    <w:rsid w:val="00421743"/>
    <w:rsid w:val="00424E4F"/>
    <w:rsid w:val="00427A5E"/>
    <w:rsid w:val="00431B89"/>
    <w:rsid w:val="0043535E"/>
    <w:rsid w:val="00436C92"/>
    <w:rsid w:val="00437D54"/>
    <w:rsid w:val="00440DB3"/>
    <w:rsid w:val="00441D98"/>
    <w:rsid w:val="00445C90"/>
    <w:rsid w:val="004546E1"/>
    <w:rsid w:val="0046189B"/>
    <w:rsid w:val="00462017"/>
    <w:rsid w:val="004647FB"/>
    <w:rsid w:val="00465328"/>
    <w:rsid w:val="00470811"/>
    <w:rsid w:val="00473FEF"/>
    <w:rsid w:val="00475AC6"/>
    <w:rsid w:val="004826D3"/>
    <w:rsid w:val="00485DFB"/>
    <w:rsid w:val="004871F9"/>
    <w:rsid w:val="004874BC"/>
    <w:rsid w:val="004927B0"/>
    <w:rsid w:val="00493B2E"/>
    <w:rsid w:val="004978AB"/>
    <w:rsid w:val="004A5E37"/>
    <w:rsid w:val="004A697B"/>
    <w:rsid w:val="004B1D8A"/>
    <w:rsid w:val="004B231B"/>
    <w:rsid w:val="004B313C"/>
    <w:rsid w:val="004B3EE0"/>
    <w:rsid w:val="004B5D2E"/>
    <w:rsid w:val="004B60C7"/>
    <w:rsid w:val="004B76CF"/>
    <w:rsid w:val="004C434E"/>
    <w:rsid w:val="004D3CED"/>
    <w:rsid w:val="004E051E"/>
    <w:rsid w:val="004E0C9D"/>
    <w:rsid w:val="004E3F5C"/>
    <w:rsid w:val="004E3FE8"/>
    <w:rsid w:val="004E416C"/>
    <w:rsid w:val="004E7044"/>
    <w:rsid w:val="004F0A80"/>
    <w:rsid w:val="004F1D17"/>
    <w:rsid w:val="004F480F"/>
    <w:rsid w:val="004F7388"/>
    <w:rsid w:val="00501AC2"/>
    <w:rsid w:val="00506D3F"/>
    <w:rsid w:val="0050704B"/>
    <w:rsid w:val="00507F7C"/>
    <w:rsid w:val="00511A41"/>
    <w:rsid w:val="0051376D"/>
    <w:rsid w:val="005147C0"/>
    <w:rsid w:val="0051529A"/>
    <w:rsid w:val="00517387"/>
    <w:rsid w:val="005315F0"/>
    <w:rsid w:val="0053179D"/>
    <w:rsid w:val="00540AEB"/>
    <w:rsid w:val="00540F4B"/>
    <w:rsid w:val="00541AD9"/>
    <w:rsid w:val="00543E6B"/>
    <w:rsid w:val="00546804"/>
    <w:rsid w:val="00546CB4"/>
    <w:rsid w:val="00560119"/>
    <w:rsid w:val="00563043"/>
    <w:rsid w:val="005637E0"/>
    <w:rsid w:val="00567E56"/>
    <w:rsid w:val="00571B5F"/>
    <w:rsid w:val="0057405D"/>
    <w:rsid w:val="00574789"/>
    <w:rsid w:val="005767A9"/>
    <w:rsid w:val="00581406"/>
    <w:rsid w:val="005872E6"/>
    <w:rsid w:val="00595C44"/>
    <w:rsid w:val="005968B8"/>
    <w:rsid w:val="005A75AB"/>
    <w:rsid w:val="005B0D7D"/>
    <w:rsid w:val="005B3CDA"/>
    <w:rsid w:val="005B67EA"/>
    <w:rsid w:val="005C004C"/>
    <w:rsid w:val="005C2314"/>
    <w:rsid w:val="005C69AF"/>
    <w:rsid w:val="005C7609"/>
    <w:rsid w:val="005D2827"/>
    <w:rsid w:val="005D5C8D"/>
    <w:rsid w:val="005E0B6E"/>
    <w:rsid w:val="005E7990"/>
    <w:rsid w:val="005F0D6B"/>
    <w:rsid w:val="005F4909"/>
    <w:rsid w:val="005F7F28"/>
    <w:rsid w:val="006034D0"/>
    <w:rsid w:val="00606E0A"/>
    <w:rsid w:val="00610128"/>
    <w:rsid w:val="00612519"/>
    <w:rsid w:val="00615A5E"/>
    <w:rsid w:val="006178F4"/>
    <w:rsid w:val="00617CC6"/>
    <w:rsid w:val="00621E68"/>
    <w:rsid w:val="00623010"/>
    <w:rsid w:val="0062328D"/>
    <w:rsid w:val="00623AF1"/>
    <w:rsid w:val="00624109"/>
    <w:rsid w:val="00624F80"/>
    <w:rsid w:val="006266BF"/>
    <w:rsid w:val="006269A7"/>
    <w:rsid w:val="00630CAB"/>
    <w:rsid w:val="0063161C"/>
    <w:rsid w:val="00635F3E"/>
    <w:rsid w:val="00636B5D"/>
    <w:rsid w:val="00636BAA"/>
    <w:rsid w:val="006379D4"/>
    <w:rsid w:val="0064106D"/>
    <w:rsid w:val="00652413"/>
    <w:rsid w:val="00653CF0"/>
    <w:rsid w:val="0066478A"/>
    <w:rsid w:val="00664CA2"/>
    <w:rsid w:val="00665BB8"/>
    <w:rsid w:val="006669E5"/>
    <w:rsid w:val="00674BC3"/>
    <w:rsid w:val="006754F9"/>
    <w:rsid w:val="00677ECA"/>
    <w:rsid w:val="00682E5A"/>
    <w:rsid w:val="00690E8C"/>
    <w:rsid w:val="0069145F"/>
    <w:rsid w:val="00694EDC"/>
    <w:rsid w:val="0069597D"/>
    <w:rsid w:val="00696C60"/>
    <w:rsid w:val="006971B7"/>
    <w:rsid w:val="006A039C"/>
    <w:rsid w:val="006A295E"/>
    <w:rsid w:val="006A434C"/>
    <w:rsid w:val="006A5A85"/>
    <w:rsid w:val="006A60ED"/>
    <w:rsid w:val="006B0AF6"/>
    <w:rsid w:val="006B144E"/>
    <w:rsid w:val="006B36A4"/>
    <w:rsid w:val="006B729A"/>
    <w:rsid w:val="006C5F58"/>
    <w:rsid w:val="006C76DF"/>
    <w:rsid w:val="006D0118"/>
    <w:rsid w:val="006D0383"/>
    <w:rsid w:val="006D0A31"/>
    <w:rsid w:val="006D1390"/>
    <w:rsid w:val="006D1EDF"/>
    <w:rsid w:val="006D30F8"/>
    <w:rsid w:val="006D321C"/>
    <w:rsid w:val="006D5705"/>
    <w:rsid w:val="006D7A17"/>
    <w:rsid w:val="006E2C4E"/>
    <w:rsid w:val="006E2F05"/>
    <w:rsid w:val="006E55AA"/>
    <w:rsid w:val="006E5A3E"/>
    <w:rsid w:val="006F0B8D"/>
    <w:rsid w:val="00701AF8"/>
    <w:rsid w:val="00703D4D"/>
    <w:rsid w:val="007069E0"/>
    <w:rsid w:val="00710CAA"/>
    <w:rsid w:val="0071203C"/>
    <w:rsid w:val="0071280A"/>
    <w:rsid w:val="00714BC4"/>
    <w:rsid w:val="00721222"/>
    <w:rsid w:val="0073111B"/>
    <w:rsid w:val="007338F9"/>
    <w:rsid w:val="00736A2A"/>
    <w:rsid w:val="00741727"/>
    <w:rsid w:val="00741791"/>
    <w:rsid w:val="00741A77"/>
    <w:rsid w:val="0075126C"/>
    <w:rsid w:val="00760965"/>
    <w:rsid w:val="00760A54"/>
    <w:rsid w:val="00763E1D"/>
    <w:rsid w:val="007673E5"/>
    <w:rsid w:val="0077034A"/>
    <w:rsid w:val="0077545B"/>
    <w:rsid w:val="00780917"/>
    <w:rsid w:val="00782952"/>
    <w:rsid w:val="007859DB"/>
    <w:rsid w:val="00795248"/>
    <w:rsid w:val="00797B6A"/>
    <w:rsid w:val="007A05FC"/>
    <w:rsid w:val="007A101E"/>
    <w:rsid w:val="007A47FA"/>
    <w:rsid w:val="007A4F5B"/>
    <w:rsid w:val="007B0D98"/>
    <w:rsid w:val="007B1EB0"/>
    <w:rsid w:val="007C4A97"/>
    <w:rsid w:val="007D5DBA"/>
    <w:rsid w:val="007D6F13"/>
    <w:rsid w:val="007E510D"/>
    <w:rsid w:val="007E640C"/>
    <w:rsid w:val="007F5E8B"/>
    <w:rsid w:val="00802E82"/>
    <w:rsid w:val="00805300"/>
    <w:rsid w:val="008064D0"/>
    <w:rsid w:val="008075F7"/>
    <w:rsid w:val="00813A3D"/>
    <w:rsid w:val="00813BDB"/>
    <w:rsid w:val="0081400E"/>
    <w:rsid w:val="008173C4"/>
    <w:rsid w:val="00824388"/>
    <w:rsid w:val="008274B1"/>
    <w:rsid w:val="00827B9C"/>
    <w:rsid w:val="00830F94"/>
    <w:rsid w:val="008318B3"/>
    <w:rsid w:val="008369F5"/>
    <w:rsid w:val="00837293"/>
    <w:rsid w:val="008406E5"/>
    <w:rsid w:val="0084260A"/>
    <w:rsid w:val="00842D0B"/>
    <w:rsid w:val="0084491C"/>
    <w:rsid w:val="008457F3"/>
    <w:rsid w:val="008470A8"/>
    <w:rsid w:val="00847811"/>
    <w:rsid w:val="00850016"/>
    <w:rsid w:val="0085072B"/>
    <w:rsid w:val="00851891"/>
    <w:rsid w:val="00853AE5"/>
    <w:rsid w:val="008543E0"/>
    <w:rsid w:val="008545F0"/>
    <w:rsid w:val="00856844"/>
    <w:rsid w:val="00860ACB"/>
    <w:rsid w:val="0086132D"/>
    <w:rsid w:val="0086177E"/>
    <w:rsid w:val="00866632"/>
    <w:rsid w:val="008750B7"/>
    <w:rsid w:val="00875B58"/>
    <w:rsid w:val="008777F1"/>
    <w:rsid w:val="00882B13"/>
    <w:rsid w:val="00886A47"/>
    <w:rsid w:val="008A2BE7"/>
    <w:rsid w:val="008A3499"/>
    <w:rsid w:val="008A3C28"/>
    <w:rsid w:val="008A4749"/>
    <w:rsid w:val="008A7867"/>
    <w:rsid w:val="008B0B32"/>
    <w:rsid w:val="008B7CA6"/>
    <w:rsid w:val="008C296A"/>
    <w:rsid w:val="008C4710"/>
    <w:rsid w:val="008C5FE8"/>
    <w:rsid w:val="008C6119"/>
    <w:rsid w:val="008D3DC3"/>
    <w:rsid w:val="008D46B6"/>
    <w:rsid w:val="008D4D46"/>
    <w:rsid w:val="008D4E10"/>
    <w:rsid w:val="008D5D4D"/>
    <w:rsid w:val="008D5FD4"/>
    <w:rsid w:val="008D63C0"/>
    <w:rsid w:val="008D7A88"/>
    <w:rsid w:val="008E5588"/>
    <w:rsid w:val="008E7EDF"/>
    <w:rsid w:val="008F1ACF"/>
    <w:rsid w:val="008F5287"/>
    <w:rsid w:val="00901E7C"/>
    <w:rsid w:val="009066B9"/>
    <w:rsid w:val="00906C26"/>
    <w:rsid w:val="00912256"/>
    <w:rsid w:val="00912E8E"/>
    <w:rsid w:val="00913CFD"/>
    <w:rsid w:val="00915917"/>
    <w:rsid w:val="00916532"/>
    <w:rsid w:val="00920BF9"/>
    <w:rsid w:val="00922A1A"/>
    <w:rsid w:val="00926C7D"/>
    <w:rsid w:val="0092715A"/>
    <w:rsid w:val="00931415"/>
    <w:rsid w:val="00932B63"/>
    <w:rsid w:val="0093674E"/>
    <w:rsid w:val="009414A0"/>
    <w:rsid w:val="0094279D"/>
    <w:rsid w:val="00942BA0"/>
    <w:rsid w:val="00943EBE"/>
    <w:rsid w:val="00946CAA"/>
    <w:rsid w:val="009476B1"/>
    <w:rsid w:val="00954795"/>
    <w:rsid w:val="00955A95"/>
    <w:rsid w:val="00964AC5"/>
    <w:rsid w:val="009670D7"/>
    <w:rsid w:val="00972731"/>
    <w:rsid w:val="0098044A"/>
    <w:rsid w:val="009807AB"/>
    <w:rsid w:val="009828A5"/>
    <w:rsid w:val="00986D6E"/>
    <w:rsid w:val="009874A9"/>
    <w:rsid w:val="009939C7"/>
    <w:rsid w:val="009A0A3F"/>
    <w:rsid w:val="009A3FDE"/>
    <w:rsid w:val="009B038A"/>
    <w:rsid w:val="009B4636"/>
    <w:rsid w:val="009B71B8"/>
    <w:rsid w:val="009C3CCA"/>
    <w:rsid w:val="009C53C0"/>
    <w:rsid w:val="009C6FF8"/>
    <w:rsid w:val="009C72B1"/>
    <w:rsid w:val="009C7B70"/>
    <w:rsid w:val="009D0CBB"/>
    <w:rsid w:val="009D0CE0"/>
    <w:rsid w:val="009D21DE"/>
    <w:rsid w:val="009D687C"/>
    <w:rsid w:val="009D7576"/>
    <w:rsid w:val="009F6733"/>
    <w:rsid w:val="00A02E46"/>
    <w:rsid w:val="00A068C7"/>
    <w:rsid w:val="00A06F15"/>
    <w:rsid w:val="00A12D8B"/>
    <w:rsid w:val="00A164A0"/>
    <w:rsid w:val="00A22D94"/>
    <w:rsid w:val="00A31BCF"/>
    <w:rsid w:val="00A33410"/>
    <w:rsid w:val="00A33A07"/>
    <w:rsid w:val="00A366EB"/>
    <w:rsid w:val="00A372D9"/>
    <w:rsid w:val="00A37737"/>
    <w:rsid w:val="00A4549A"/>
    <w:rsid w:val="00A50D64"/>
    <w:rsid w:val="00A542EB"/>
    <w:rsid w:val="00A563AB"/>
    <w:rsid w:val="00A60F76"/>
    <w:rsid w:val="00A63978"/>
    <w:rsid w:val="00A6612F"/>
    <w:rsid w:val="00A66ED7"/>
    <w:rsid w:val="00A66FF1"/>
    <w:rsid w:val="00A67CF4"/>
    <w:rsid w:val="00A70663"/>
    <w:rsid w:val="00A72B8C"/>
    <w:rsid w:val="00A7386A"/>
    <w:rsid w:val="00A73885"/>
    <w:rsid w:val="00A74586"/>
    <w:rsid w:val="00A759BD"/>
    <w:rsid w:val="00A818F1"/>
    <w:rsid w:val="00A86710"/>
    <w:rsid w:val="00A90052"/>
    <w:rsid w:val="00A917AD"/>
    <w:rsid w:val="00AA0263"/>
    <w:rsid w:val="00AA1BAE"/>
    <w:rsid w:val="00AA3077"/>
    <w:rsid w:val="00AA3A7A"/>
    <w:rsid w:val="00AA518D"/>
    <w:rsid w:val="00AA5A6D"/>
    <w:rsid w:val="00AA6C92"/>
    <w:rsid w:val="00AA6D3D"/>
    <w:rsid w:val="00AB1639"/>
    <w:rsid w:val="00AB2203"/>
    <w:rsid w:val="00AB3B7A"/>
    <w:rsid w:val="00AB3B86"/>
    <w:rsid w:val="00AB45F6"/>
    <w:rsid w:val="00AB5B27"/>
    <w:rsid w:val="00AB7806"/>
    <w:rsid w:val="00AC22F8"/>
    <w:rsid w:val="00AC472D"/>
    <w:rsid w:val="00AD17F3"/>
    <w:rsid w:val="00AD43AA"/>
    <w:rsid w:val="00AD73BA"/>
    <w:rsid w:val="00AD7700"/>
    <w:rsid w:val="00AE1818"/>
    <w:rsid w:val="00AE1B49"/>
    <w:rsid w:val="00AF56AB"/>
    <w:rsid w:val="00B0571A"/>
    <w:rsid w:val="00B15D05"/>
    <w:rsid w:val="00B16A05"/>
    <w:rsid w:val="00B200FE"/>
    <w:rsid w:val="00B21931"/>
    <w:rsid w:val="00B22897"/>
    <w:rsid w:val="00B24E5A"/>
    <w:rsid w:val="00B25E24"/>
    <w:rsid w:val="00B27831"/>
    <w:rsid w:val="00B30658"/>
    <w:rsid w:val="00B310C2"/>
    <w:rsid w:val="00B323EC"/>
    <w:rsid w:val="00B32932"/>
    <w:rsid w:val="00B3332A"/>
    <w:rsid w:val="00B50649"/>
    <w:rsid w:val="00B553D6"/>
    <w:rsid w:val="00B57CFF"/>
    <w:rsid w:val="00B65ABD"/>
    <w:rsid w:val="00B70E6B"/>
    <w:rsid w:val="00B70F3D"/>
    <w:rsid w:val="00B73392"/>
    <w:rsid w:val="00B74511"/>
    <w:rsid w:val="00B7499A"/>
    <w:rsid w:val="00B74E6A"/>
    <w:rsid w:val="00B77363"/>
    <w:rsid w:val="00B80B43"/>
    <w:rsid w:val="00B81A21"/>
    <w:rsid w:val="00B8372B"/>
    <w:rsid w:val="00B86111"/>
    <w:rsid w:val="00B8623F"/>
    <w:rsid w:val="00B913F6"/>
    <w:rsid w:val="00B93552"/>
    <w:rsid w:val="00B95B6F"/>
    <w:rsid w:val="00BA0685"/>
    <w:rsid w:val="00BA0A6E"/>
    <w:rsid w:val="00BA1FC0"/>
    <w:rsid w:val="00BA7CBA"/>
    <w:rsid w:val="00BB3609"/>
    <w:rsid w:val="00BB3936"/>
    <w:rsid w:val="00BB3ABE"/>
    <w:rsid w:val="00BB3D75"/>
    <w:rsid w:val="00BB7F24"/>
    <w:rsid w:val="00BC0617"/>
    <w:rsid w:val="00BC2E14"/>
    <w:rsid w:val="00BC2E62"/>
    <w:rsid w:val="00BC3610"/>
    <w:rsid w:val="00BC4129"/>
    <w:rsid w:val="00BC6E0B"/>
    <w:rsid w:val="00BD0D8C"/>
    <w:rsid w:val="00BD11F9"/>
    <w:rsid w:val="00BD13CB"/>
    <w:rsid w:val="00BD272E"/>
    <w:rsid w:val="00BD303D"/>
    <w:rsid w:val="00BD4DC2"/>
    <w:rsid w:val="00BE055E"/>
    <w:rsid w:val="00BE0F0A"/>
    <w:rsid w:val="00BF001F"/>
    <w:rsid w:val="00BF15F0"/>
    <w:rsid w:val="00BF1A1D"/>
    <w:rsid w:val="00BF5C95"/>
    <w:rsid w:val="00BF7626"/>
    <w:rsid w:val="00C11165"/>
    <w:rsid w:val="00C129F0"/>
    <w:rsid w:val="00C15FCE"/>
    <w:rsid w:val="00C17C62"/>
    <w:rsid w:val="00C23272"/>
    <w:rsid w:val="00C24415"/>
    <w:rsid w:val="00C2562B"/>
    <w:rsid w:val="00C321FE"/>
    <w:rsid w:val="00C37193"/>
    <w:rsid w:val="00C47CD7"/>
    <w:rsid w:val="00C51904"/>
    <w:rsid w:val="00C5343A"/>
    <w:rsid w:val="00C53542"/>
    <w:rsid w:val="00C53D06"/>
    <w:rsid w:val="00C56185"/>
    <w:rsid w:val="00C62D32"/>
    <w:rsid w:val="00C63D03"/>
    <w:rsid w:val="00C66BE3"/>
    <w:rsid w:val="00C702C2"/>
    <w:rsid w:val="00C708B4"/>
    <w:rsid w:val="00C7416B"/>
    <w:rsid w:val="00C76E34"/>
    <w:rsid w:val="00C838A4"/>
    <w:rsid w:val="00C90511"/>
    <w:rsid w:val="00C908E5"/>
    <w:rsid w:val="00C94B98"/>
    <w:rsid w:val="00C95EE0"/>
    <w:rsid w:val="00CA172C"/>
    <w:rsid w:val="00CA365C"/>
    <w:rsid w:val="00CB0547"/>
    <w:rsid w:val="00CB4974"/>
    <w:rsid w:val="00CC0527"/>
    <w:rsid w:val="00CC201B"/>
    <w:rsid w:val="00CC4071"/>
    <w:rsid w:val="00CC4175"/>
    <w:rsid w:val="00CC7165"/>
    <w:rsid w:val="00CC7AD8"/>
    <w:rsid w:val="00CC7F13"/>
    <w:rsid w:val="00CD3113"/>
    <w:rsid w:val="00CD3F4D"/>
    <w:rsid w:val="00CD5B91"/>
    <w:rsid w:val="00CD5EBD"/>
    <w:rsid w:val="00CD71F1"/>
    <w:rsid w:val="00CD7A6D"/>
    <w:rsid w:val="00CE2E99"/>
    <w:rsid w:val="00CE3FC5"/>
    <w:rsid w:val="00CF050A"/>
    <w:rsid w:val="00CF413E"/>
    <w:rsid w:val="00CF561F"/>
    <w:rsid w:val="00CF6972"/>
    <w:rsid w:val="00CF6D0E"/>
    <w:rsid w:val="00D03379"/>
    <w:rsid w:val="00D06C2E"/>
    <w:rsid w:val="00D06DA2"/>
    <w:rsid w:val="00D10E9D"/>
    <w:rsid w:val="00D15C66"/>
    <w:rsid w:val="00D1648B"/>
    <w:rsid w:val="00D179F5"/>
    <w:rsid w:val="00D27C38"/>
    <w:rsid w:val="00D30042"/>
    <w:rsid w:val="00D30159"/>
    <w:rsid w:val="00D340E3"/>
    <w:rsid w:val="00D356D9"/>
    <w:rsid w:val="00D41D56"/>
    <w:rsid w:val="00D461CC"/>
    <w:rsid w:val="00D574EB"/>
    <w:rsid w:val="00D57F22"/>
    <w:rsid w:val="00D60792"/>
    <w:rsid w:val="00D607E0"/>
    <w:rsid w:val="00D614D8"/>
    <w:rsid w:val="00D61570"/>
    <w:rsid w:val="00D62A5A"/>
    <w:rsid w:val="00D63C3B"/>
    <w:rsid w:val="00D66E08"/>
    <w:rsid w:val="00D707AC"/>
    <w:rsid w:val="00D73045"/>
    <w:rsid w:val="00D76E93"/>
    <w:rsid w:val="00D80830"/>
    <w:rsid w:val="00D82316"/>
    <w:rsid w:val="00D82D34"/>
    <w:rsid w:val="00DA3A84"/>
    <w:rsid w:val="00DB055F"/>
    <w:rsid w:val="00DB3331"/>
    <w:rsid w:val="00DB39FD"/>
    <w:rsid w:val="00DC1010"/>
    <w:rsid w:val="00DC5E43"/>
    <w:rsid w:val="00DC7463"/>
    <w:rsid w:val="00DD0766"/>
    <w:rsid w:val="00DD2097"/>
    <w:rsid w:val="00DD70CC"/>
    <w:rsid w:val="00DE0B1E"/>
    <w:rsid w:val="00DE185F"/>
    <w:rsid w:val="00DE3FCB"/>
    <w:rsid w:val="00DE58E1"/>
    <w:rsid w:val="00DF0AA5"/>
    <w:rsid w:val="00E04799"/>
    <w:rsid w:val="00E122FE"/>
    <w:rsid w:val="00E12B52"/>
    <w:rsid w:val="00E1398C"/>
    <w:rsid w:val="00E14BA0"/>
    <w:rsid w:val="00E17AEA"/>
    <w:rsid w:val="00E35C0A"/>
    <w:rsid w:val="00E40A68"/>
    <w:rsid w:val="00E47D34"/>
    <w:rsid w:val="00E52D1E"/>
    <w:rsid w:val="00E60AB0"/>
    <w:rsid w:val="00E62AB1"/>
    <w:rsid w:val="00E635D9"/>
    <w:rsid w:val="00E637F6"/>
    <w:rsid w:val="00E63C01"/>
    <w:rsid w:val="00E64EA4"/>
    <w:rsid w:val="00E66E8B"/>
    <w:rsid w:val="00E70D50"/>
    <w:rsid w:val="00E7146E"/>
    <w:rsid w:val="00E71512"/>
    <w:rsid w:val="00E728D6"/>
    <w:rsid w:val="00E776A8"/>
    <w:rsid w:val="00E8110E"/>
    <w:rsid w:val="00E82467"/>
    <w:rsid w:val="00E83A44"/>
    <w:rsid w:val="00E90AA9"/>
    <w:rsid w:val="00E9189A"/>
    <w:rsid w:val="00E92BC6"/>
    <w:rsid w:val="00E97B85"/>
    <w:rsid w:val="00EA06F1"/>
    <w:rsid w:val="00EA4152"/>
    <w:rsid w:val="00EA639D"/>
    <w:rsid w:val="00EB0ED6"/>
    <w:rsid w:val="00EB1F05"/>
    <w:rsid w:val="00EC19F4"/>
    <w:rsid w:val="00ED0108"/>
    <w:rsid w:val="00ED3DD3"/>
    <w:rsid w:val="00EE2AEA"/>
    <w:rsid w:val="00EE67D0"/>
    <w:rsid w:val="00EF0AC3"/>
    <w:rsid w:val="00EF574D"/>
    <w:rsid w:val="00EF6322"/>
    <w:rsid w:val="00EF69D8"/>
    <w:rsid w:val="00F04256"/>
    <w:rsid w:val="00F0445F"/>
    <w:rsid w:val="00F05B42"/>
    <w:rsid w:val="00F065E0"/>
    <w:rsid w:val="00F10D9F"/>
    <w:rsid w:val="00F11A01"/>
    <w:rsid w:val="00F12B74"/>
    <w:rsid w:val="00F17BC5"/>
    <w:rsid w:val="00F17DCD"/>
    <w:rsid w:val="00F2138C"/>
    <w:rsid w:val="00F22EE2"/>
    <w:rsid w:val="00F27CC9"/>
    <w:rsid w:val="00F27DCC"/>
    <w:rsid w:val="00F30034"/>
    <w:rsid w:val="00F314E6"/>
    <w:rsid w:val="00F40987"/>
    <w:rsid w:val="00F439A6"/>
    <w:rsid w:val="00F4506F"/>
    <w:rsid w:val="00F45104"/>
    <w:rsid w:val="00F45E3B"/>
    <w:rsid w:val="00F46E17"/>
    <w:rsid w:val="00F50EBC"/>
    <w:rsid w:val="00F51391"/>
    <w:rsid w:val="00F5484F"/>
    <w:rsid w:val="00F5679F"/>
    <w:rsid w:val="00F606F9"/>
    <w:rsid w:val="00F60938"/>
    <w:rsid w:val="00F669B7"/>
    <w:rsid w:val="00F70FD4"/>
    <w:rsid w:val="00F71854"/>
    <w:rsid w:val="00F7268E"/>
    <w:rsid w:val="00F83BAA"/>
    <w:rsid w:val="00F8670F"/>
    <w:rsid w:val="00F913C7"/>
    <w:rsid w:val="00F919E9"/>
    <w:rsid w:val="00F928A0"/>
    <w:rsid w:val="00F932F5"/>
    <w:rsid w:val="00F947C7"/>
    <w:rsid w:val="00FA37E3"/>
    <w:rsid w:val="00FA3D3F"/>
    <w:rsid w:val="00FB1671"/>
    <w:rsid w:val="00FB6BD2"/>
    <w:rsid w:val="00FB70B3"/>
    <w:rsid w:val="00FB7E26"/>
    <w:rsid w:val="00FC3037"/>
    <w:rsid w:val="00FC4C8A"/>
    <w:rsid w:val="00FD0FDA"/>
    <w:rsid w:val="00FD2ABC"/>
    <w:rsid w:val="00FD4413"/>
    <w:rsid w:val="00FE1F10"/>
    <w:rsid w:val="00FF056C"/>
    <w:rsid w:val="00FF13D5"/>
    <w:rsid w:val="00FF50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863AD5"/>
  <w14:defaultImageDpi w14:val="300"/>
  <w15:docId w15:val="{9C642E0E-DF01-44A0-B026-93712B83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A62"/>
    <w:pPr>
      <w:spacing w:after="120"/>
      <w:ind w:left="-284"/>
    </w:pPr>
    <w:rPr>
      <w:rFonts w:ascii="Helvetica" w:hAnsi="Helvetica"/>
      <w:sz w:val="22"/>
    </w:rPr>
  </w:style>
  <w:style w:type="paragraph" w:styleId="Heading1">
    <w:name w:val="heading 1"/>
    <w:next w:val="Normal"/>
    <w:link w:val="Heading1Char"/>
    <w:uiPriority w:val="9"/>
    <w:qFormat/>
    <w:rsid w:val="00B200FE"/>
    <w:pPr>
      <w:spacing w:after="120"/>
      <w:ind w:left="-284"/>
      <w:outlineLvl w:val="0"/>
    </w:pPr>
    <w:rPr>
      <w:rFonts w:ascii="Helvetica" w:hAnsi="Helvetica"/>
      <w:b/>
      <w:color w:val="8F002B"/>
      <w:sz w:val="44"/>
      <w:szCs w:val="40"/>
    </w:rPr>
  </w:style>
  <w:style w:type="paragraph" w:styleId="Heading2">
    <w:name w:val="heading 2"/>
    <w:next w:val="Normal"/>
    <w:link w:val="Heading2Char"/>
    <w:uiPriority w:val="9"/>
    <w:unhideWhenUsed/>
    <w:qFormat/>
    <w:rsid w:val="00797B6A"/>
    <w:pPr>
      <w:keepNext/>
      <w:keepLines/>
      <w:spacing w:before="200" w:after="120"/>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9874A9"/>
    <w:pPr>
      <w:keepNext/>
      <w:keepLines/>
      <w:outlineLvl w:val="2"/>
    </w:pPr>
    <w:rPr>
      <w:rFonts w:ascii="Helvetica" w:eastAsiaTheme="majorEastAsia" w:hAnsi="Helvetica" w:cstheme="majorBid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B6A"/>
    <w:rPr>
      <w:rFonts w:ascii="Helvetica" w:eastAsiaTheme="majorEastAsia" w:hAnsi="Helvetica" w:cstheme="majorBidi"/>
      <w:b/>
      <w:bCs/>
      <w:sz w:val="30"/>
      <w:szCs w:val="26"/>
    </w:rPr>
  </w:style>
  <w:style w:type="character" w:customStyle="1" w:styleId="Heading1Char">
    <w:name w:val="Heading 1 Char"/>
    <w:basedOn w:val="DefaultParagraphFont"/>
    <w:link w:val="Heading1"/>
    <w:uiPriority w:val="9"/>
    <w:rsid w:val="00B200FE"/>
    <w:rPr>
      <w:rFonts w:ascii="Helvetica" w:hAnsi="Helvetica"/>
      <w:b/>
      <w:color w:val="8F002B"/>
      <w:sz w:val="44"/>
      <w:szCs w:val="40"/>
    </w:rPr>
  </w:style>
  <w:style w:type="character" w:styleId="SubtleEmphasis">
    <w:name w:val="Subtle Emphasis"/>
    <w:aliases w:val="Contents Subheading"/>
    <w:basedOn w:val="DefaultParagraphFont"/>
    <w:uiPriority w:val="19"/>
    <w:qFormat/>
    <w:rsid w:val="005C69AF"/>
    <w:rPr>
      <w:rFonts w:ascii="HelveticaNeueLT Std Cn" w:hAnsi="HelveticaNeueLT Std Cn"/>
      <w:b w:val="0"/>
      <w:bCs w:val="0"/>
      <w:i w:val="0"/>
      <w:iCs w:val="0"/>
      <w:color w:val="auto"/>
      <w:spacing w:val="0"/>
      <w:sz w:val="24"/>
      <w:szCs w:val="24"/>
    </w:rPr>
  </w:style>
  <w:style w:type="table" w:styleId="LightShading">
    <w:name w:val="Light Shading"/>
    <w:aliases w:val="Contents"/>
    <w:basedOn w:val="TableNormal"/>
    <w:uiPriority w:val="60"/>
    <w:rsid w:val="001F387D"/>
    <w:rPr>
      <w:rFonts w:ascii="HelveticaNeueLT Std Cn" w:hAnsi="HelveticaNeueLT Std Cn"/>
    </w:rPr>
    <w:tblPr>
      <w:tblStyleRowBandSize w:val="1"/>
      <w:tblStyleColBandSize w:val="1"/>
      <w:tblBorders>
        <w:bottom w:val="single" w:sz="8" w:space="0" w:color="000000" w:themeColor="text1"/>
      </w:tblBorders>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 1"/>
    <w:basedOn w:val="TableNormal"/>
    <w:uiPriority w:val="99"/>
    <w:rsid w:val="000A44E2"/>
    <w:rPr>
      <w:rFonts w:ascii="HelveticaNeueLT Std Cn" w:hAnsi="HelveticaNeueLT Std C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Pr>
    <w:trPr>
      <w:tblHeader/>
    </w:trPr>
    <w:tcPr>
      <w:shd w:val="clear" w:color="auto" w:fill="auto"/>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tcPr>
    </w:tblStylePr>
  </w:style>
  <w:style w:type="table" w:customStyle="1" w:styleId="Style2">
    <w:name w:val="Style2"/>
    <w:basedOn w:val="TableNormal"/>
    <w:uiPriority w:val="99"/>
    <w:rsid w:val="000A44E2"/>
    <w:rPr>
      <w:rFonts w:ascii="HelveticaNeueLT Std Cn" w:hAnsi="HelveticaNeueLT Std 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vAlign w:val="center"/>
      </w:tcPr>
    </w:tblStylePr>
    <w:tblStylePr w:type="firstCol">
      <w:pPr>
        <w:jc w:val="left"/>
      </w:pPr>
      <w:rPr>
        <w:rFonts w:ascii="HelveticaNeueLT Std Med Cn" w:hAnsi="HelveticaNeueLT Std Med Cn"/>
        <w:b w:val="0"/>
        <w:i w:val="0"/>
        <w:color w:val="FFFFFF" w:themeColor="background1"/>
        <w:sz w:val="28"/>
      </w:rPr>
      <w:tblPr/>
      <w:tcPr>
        <w:shd w:val="clear" w:color="auto" w:fill="153A1F"/>
        <w:vAlign w:val="center"/>
      </w:tcPr>
    </w:tblStylePr>
  </w:style>
  <w:style w:type="paragraph" w:styleId="Header">
    <w:name w:val="header"/>
    <w:basedOn w:val="Normal"/>
    <w:link w:val="HeaderChar"/>
    <w:uiPriority w:val="99"/>
    <w:unhideWhenUsed/>
    <w:rsid w:val="00DB39FD"/>
    <w:pPr>
      <w:tabs>
        <w:tab w:val="center" w:pos="4320"/>
        <w:tab w:val="right" w:pos="8640"/>
      </w:tabs>
    </w:pPr>
  </w:style>
  <w:style w:type="character" w:customStyle="1" w:styleId="HeaderChar">
    <w:name w:val="Header Char"/>
    <w:basedOn w:val="DefaultParagraphFont"/>
    <w:link w:val="Header"/>
    <w:uiPriority w:val="99"/>
    <w:rsid w:val="00DB39FD"/>
  </w:style>
  <w:style w:type="paragraph" w:styleId="Footer">
    <w:name w:val="footer"/>
    <w:basedOn w:val="Normal"/>
    <w:link w:val="FooterChar"/>
    <w:uiPriority w:val="99"/>
    <w:unhideWhenUsed/>
    <w:rsid w:val="00DB39FD"/>
    <w:pPr>
      <w:tabs>
        <w:tab w:val="center" w:pos="4320"/>
        <w:tab w:val="right" w:pos="8640"/>
      </w:tabs>
    </w:pPr>
  </w:style>
  <w:style w:type="character" w:customStyle="1" w:styleId="FooterChar">
    <w:name w:val="Footer Char"/>
    <w:basedOn w:val="DefaultParagraphFont"/>
    <w:link w:val="Footer"/>
    <w:uiPriority w:val="99"/>
    <w:rsid w:val="00DB39FD"/>
  </w:style>
  <w:style w:type="paragraph" w:styleId="BalloonText">
    <w:name w:val="Balloon Text"/>
    <w:basedOn w:val="Normal"/>
    <w:link w:val="BalloonTextChar"/>
    <w:uiPriority w:val="99"/>
    <w:semiHidden/>
    <w:unhideWhenUsed/>
    <w:rsid w:val="00DB3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9FD"/>
    <w:rPr>
      <w:rFonts w:ascii="Lucida Grande" w:hAnsi="Lucida Grande" w:cs="Lucida Grande"/>
      <w:sz w:val="18"/>
      <w:szCs w:val="18"/>
    </w:rPr>
  </w:style>
  <w:style w:type="table" w:styleId="TableGrid">
    <w:name w:val="Table Grid"/>
    <w:basedOn w:val="TableNormal"/>
    <w:uiPriority w:val="59"/>
    <w:rsid w:val="0079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Table Header Char"/>
    <w:basedOn w:val="DefaultParagraphFont"/>
    <w:link w:val="Heading3"/>
    <w:uiPriority w:val="9"/>
    <w:rsid w:val="009874A9"/>
    <w:rPr>
      <w:rFonts w:ascii="Helvetica" w:eastAsiaTheme="majorEastAsia" w:hAnsi="Helvetica" w:cstheme="majorBidi"/>
      <w:b/>
      <w:bCs/>
      <w:color w:val="FFFFFF" w:themeColor="background1"/>
    </w:rPr>
  </w:style>
  <w:style w:type="paragraph" w:styleId="NoSpacing">
    <w:name w:val="No Spacing"/>
    <w:aliases w:val="Table"/>
    <w:uiPriority w:val="1"/>
    <w:qFormat/>
    <w:rsid w:val="009874A9"/>
    <w:rPr>
      <w:rFonts w:ascii="Helvetica" w:hAnsi="Helvetica"/>
      <w:sz w:val="22"/>
    </w:rPr>
  </w:style>
  <w:style w:type="character" w:styleId="Hyperlink">
    <w:name w:val="Hyperlink"/>
    <w:basedOn w:val="DefaultParagraphFont"/>
    <w:uiPriority w:val="99"/>
    <w:unhideWhenUsed/>
    <w:rsid w:val="00E97B85"/>
    <w:rPr>
      <w:color w:val="0000FF" w:themeColor="hyperlink"/>
      <w:u w:val="single"/>
    </w:rPr>
  </w:style>
  <w:style w:type="character" w:customStyle="1" w:styleId="UnresolvedMention1">
    <w:name w:val="Unresolved Mention1"/>
    <w:basedOn w:val="DefaultParagraphFont"/>
    <w:uiPriority w:val="99"/>
    <w:semiHidden/>
    <w:unhideWhenUsed/>
    <w:rsid w:val="00986D6E"/>
    <w:rPr>
      <w:color w:val="605E5C"/>
      <w:shd w:val="clear" w:color="auto" w:fill="E1DFDD"/>
    </w:rPr>
  </w:style>
  <w:style w:type="paragraph" w:styleId="NormalWeb">
    <w:name w:val="Normal (Web)"/>
    <w:basedOn w:val="Normal"/>
    <w:uiPriority w:val="99"/>
    <w:unhideWhenUsed/>
    <w:rsid w:val="0051529A"/>
    <w:pPr>
      <w:spacing w:before="100" w:beforeAutospacing="1" w:after="100" w:afterAutospacing="1"/>
      <w:ind w:left="0"/>
    </w:pPr>
    <w:rPr>
      <w:rFonts w:ascii="Times New Roman" w:eastAsia="Times New Roman" w:hAnsi="Times New Roman" w:cs="Times New Roman"/>
      <w:sz w:val="24"/>
      <w:lang w:eastAsia="en-GB"/>
    </w:rPr>
  </w:style>
  <w:style w:type="paragraph" w:styleId="ListParagraph">
    <w:name w:val="List Paragraph"/>
    <w:basedOn w:val="Normal"/>
    <w:uiPriority w:val="34"/>
    <w:qFormat/>
    <w:rsid w:val="00012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4496">
      <w:bodyDiv w:val="1"/>
      <w:marLeft w:val="0"/>
      <w:marRight w:val="0"/>
      <w:marTop w:val="0"/>
      <w:marBottom w:val="0"/>
      <w:divBdr>
        <w:top w:val="none" w:sz="0" w:space="0" w:color="auto"/>
        <w:left w:val="none" w:sz="0" w:space="0" w:color="auto"/>
        <w:bottom w:val="none" w:sz="0" w:space="0" w:color="auto"/>
        <w:right w:val="none" w:sz="0" w:space="0" w:color="auto"/>
      </w:divBdr>
    </w:div>
    <w:div w:id="263463412">
      <w:bodyDiv w:val="1"/>
      <w:marLeft w:val="0"/>
      <w:marRight w:val="0"/>
      <w:marTop w:val="0"/>
      <w:marBottom w:val="0"/>
      <w:divBdr>
        <w:top w:val="none" w:sz="0" w:space="0" w:color="auto"/>
        <w:left w:val="none" w:sz="0" w:space="0" w:color="auto"/>
        <w:bottom w:val="none" w:sz="0" w:space="0" w:color="auto"/>
        <w:right w:val="none" w:sz="0" w:space="0" w:color="auto"/>
      </w:divBdr>
    </w:div>
    <w:div w:id="12391671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se.gov.uk/simple-health-safety/ri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ddle\AppData\Local\Microsoft\Windows\INetCache\Content.Outlook\7X1ARD98\Risk%20Assessment%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2DDAB11F683E4582CF53390F5020B3" ma:contentTypeVersion="12" ma:contentTypeDescription="Create a new document." ma:contentTypeScope="" ma:versionID="b4374cf29dd92cc0f1ad21bd15436309">
  <xsd:schema xmlns:xsd="http://www.w3.org/2001/XMLSchema" xmlns:xs="http://www.w3.org/2001/XMLSchema" xmlns:p="http://schemas.microsoft.com/office/2006/metadata/properties" xmlns:ns2="acef287b-de9b-4c51-be6f-cd79e9a0a889" xmlns:ns3="df08026d-e747-4550-95fa-394f5c37f8e0" targetNamespace="http://schemas.microsoft.com/office/2006/metadata/properties" ma:root="true" ma:fieldsID="700eb333a6c3ef15b0f714581721464b" ns2:_="" ns3:_="">
    <xsd:import namespace="acef287b-de9b-4c51-be6f-cd79e9a0a889"/>
    <xsd:import namespace="df08026d-e747-4550-95fa-394f5c37f8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f287b-de9b-4c51-be6f-cd79e9a0a8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08026d-e747-4550-95fa-394f5c37f8e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FA6F80-64CB-429F-9756-CD57334EE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f287b-de9b-4c51-be6f-cd79e9a0a889"/>
    <ds:schemaRef ds:uri="df08026d-e747-4550-95fa-394f5c37f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48A00F-2141-4A51-8274-DB77766F89CF}">
  <ds:schemaRefs>
    <ds:schemaRef ds:uri="http://schemas.microsoft.com/sharepoint/v3/contenttype/forms"/>
  </ds:schemaRefs>
</ds:datastoreItem>
</file>

<file path=customXml/itemProps3.xml><?xml version="1.0" encoding="utf-8"?>
<ds:datastoreItem xmlns:ds="http://schemas.openxmlformats.org/officeDocument/2006/customXml" ds:itemID="{1EF36690-721C-4109-84B7-697994E4D221}">
  <ds:schemaRefs>
    <ds:schemaRef ds:uri="http://schemas.openxmlformats.org/officeDocument/2006/bibliography"/>
  </ds:schemaRefs>
</ds:datastoreItem>
</file>

<file path=customXml/itemProps4.xml><?xml version="1.0" encoding="utf-8"?>
<ds:datastoreItem xmlns:ds="http://schemas.openxmlformats.org/officeDocument/2006/customXml" ds:itemID="{7DA7605D-012A-4E9F-94F1-7FD74EA148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Risk Assessment Template (003)</Template>
  <TotalTime>6</TotalTime>
  <Pages>10</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Siddle</dc:creator>
  <cp:keywords/>
  <dc:description/>
  <cp:lastModifiedBy>Phil Butcher</cp:lastModifiedBy>
  <cp:revision>8</cp:revision>
  <cp:lastPrinted>2020-07-02T13:17:00Z</cp:lastPrinted>
  <dcterms:created xsi:type="dcterms:W3CDTF">2021-09-10T10:32:00Z</dcterms:created>
  <dcterms:modified xsi:type="dcterms:W3CDTF">2021-09-10T10:38:00Z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0x010100292DDAB11F683E4582CF53390F5020B3</vt:lpwstr>
  </property>
</Properties>
</file>